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B" w:rsidRPr="00F131D6" w:rsidRDefault="001B7890" w:rsidP="00BE1D6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AE15B4" w:rsidRDefault="00AE15B4" w:rsidP="00BE1D6D">
      <w:pPr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BE1D6D" w:rsidRDefault="00BE1D6D" w:rsidP="00BE1D6D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>ΟΙΚΟΝΟΜΙΚΗ ΠΡΟΣΦΟΡΑ ΓΙΑ ΤΗΝ ΥΠΗΡΕΣΙΑ ΘΕΡΜΟΜΟΝΩΣΗΣ-ΣΤΕΓΑΝΟΠΟΙΗΣΗΣ ΤΗΣ ΤΑΡΑΤΣΑΣ ΝΕΑΣ ΠΤΕΡΥΓΑΣ ΤΟΥ ΠΑΡΑΡΤΗΜΑΤΟΣ ΑΜΕΑ ΡΕΘΥΜΝΟΥ</w:t>
      </w:r>
    </w:p>
    <w:p w:rsidR="00BE1D6D" w:rsidRDefault="00BE1D6D" w:rsidP="00BE1D6D">
      <w:pPr>
        <w:ind w:left="528"/>
        <w:jc w:val="center"/>
        <w:rPr>
          <w:rFonts w:ascii="Calibri Light" w:hAnsi="Calibri Light" w:cs="Arial"/>
          <w:b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6439"/>
      </w:tblGrid>
      <w:tr w:rsidR="00BE1D6D" w:rsidTr="00BE1D6D">
        <w:trPr>
          <w:trHeight w:val="113"/>
        </w:trPr>
        <w:tc>
          <w:tcPr>
            <w:tcW w:w="10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8"/>
            <w:hideMark/>
          </w:tcPr>
          <w:p w:rsidR="00BE1D6D" w:rsidRDefault="00BE1D6D">
            <w:pPr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ΣΤΟΙΧΕΙΑ ΥΠΟΨΗΦΙΟΥ ΑΝΑΔΟΧΟΥ</w:t>
            </w:r>
          </w:p>
        </w:tc>
      </w:tr>
      <w:tr w:rsidR="00BE1D6D" w:rsidTr="00BE1D6D">
        <w:trPr>
          <w:trHeight w:val="252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ΕΠΩΝΥΜΙΑ ΕΤΑΙΡΕΙΑΣ 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8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ΑΦΜ &amp; Δ.Ο.Υ.: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2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ΔΙΕΥΘΥΝΣΗ 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5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ΝΟΜΙΜΟΣ ΕΚΠΡΟΣΩΠΟΣ &amp; ΑΔΤ: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8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ΥΠEΥΘΥΝΟΣ ΕΠΙΚΟΙΝΩΝΙΑΣ 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5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ΤΗΛΕΦΩΝΟ: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  <w:tr w:rsidR="00BE1D6D" w:rsidTr="00BE1D6D">
        <w:trPr>
          <w:trHeight w:val="278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  <w:r>
              <w:rPr>
                <w:rFonts w:ascii="Calibri Light" w:hAnsi="Calibri Light" w:cs="Arial"/>
                <w:b/>
                <w:lang w:val="en-US"/>
              </w:rPr>
              <w:t>E-MAIL 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6D" w:rsidRDefault="00BE1D6D">
            <w:pPr>
              <w:ind w:left="528"/>
              <w:jc w:val="center"/>
              <w:rPr>
                <w:rFonts w:ascii="Calibri Light" w:eastAsia="Cambria" w:hAnsi="Calibri Light" w:cs="Arial"/>
                <w:b/>
                <w:lang w:val="en-US"/>
              </w:rPr>
            </w:pPr>
          </w:p>
        </w:tc>
      </w:tr>
    </w:tbl>
    <w:p w:rsidR="00BE1D6D" w:rsidRDefault="00BE1D6D" w:rsidP="00BE1D6D">
      <w:pPr>
        <w:ind w:left="528"/>
        <w:jc w:val="center"/>
        <w:rPr>
          <w:rFonts w:ascii="Calibri Light" w:eastAsia="Cambria" w:hAnsi="Calibri Light" w:cs="Arial"/>
          <w:b/>
        </w:rPr>
      </w:pPr>
    </w:p>
    <w:p w:rsidR="00BE1D6D" w:rsidRDefault="00BE1D6D" w:rsidP="00BE1D6D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Ο  υπογράφων (Όνομα-Επώνυμο-</w:t>
      </w:r>
      <w:r w:rsidR="002B1549">
        <w:rPr>
          <w:rFonts w:ascii="Calibri Light" w:hAnsi="Calibri Light" w:cs="Arial"/>
        </w:rPr>
        <w:t>Πατρώνυμ</w:t>
      </w:r>
      <w:r>
        <w:rPr>
          <w:rFonts w:ascii="Calibri Light" w:hAnsi="Calibri Light" w:cs="Arial"/>
        </w:rPr>
        <w:t>ο-………………………………………………………………………………………………</w:t>
      </w:r>
    </w:p>
    <w:p w:rsidR="00BE1D6D" w:rsidRDefault="00BE1D6D" w:rsidP="00BE1D6D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Α.Δ.Τ.)................................................. με την ιδιότητα του νόμιμου εκπροσώπου και αναφορικά με την αρ. πρωτ.: οικ. </w:t>
      </w:r>
      <w:r w:rsidR="002B1549" w:rsidRPr="002B1549">
        <w:rPr>
          <w:rFonts w:ascii="Calibri Light" w:hAnsi="Calibri Light" w:cs="Arial"/>
        </w:rPr>
        <w:t>405/19</w:t>
      </w:r>
      <w:r>
        <w:rPr>
          <w:rFonts w:ascii="Calibri Light" w:hAnsi="Calibri Light" w:cs="Arial"/>
        </w:rPr>
        <w:t>-5-2025 «Πρόσκληση εκδήλωσης ενδιαφέροντος για υποβολή προσφοράς για τις</w:t>
      </w:r>
      <w:r>
        <w:rPr>
          <w:rFonts w:ascii="Calibri Light" w:eastAsiaTheme="minorHAnsi" w:hAnsi="Calibri Light" w:cs="Times New Roman"/>
          <w:bCs/>
          <w:color w:val="000000"/>
        </w:rPr>
        <w:t xml:space="preserve"> υπηρεσίες </w:t>
      </w:r>
      <w:r>
        <w:rPr>
          <w:rFonts w:ascii="Calibri Light" w:hAnsi="Calibri Light" w:cs="Arial"/>
        </w:rPr>
        <w:t xml:space="preserve">θερμομόνωσης – στεγανοποίησης με υλικά της ταράτσας της </w:t>
      </w:r>
      <w:r>
        <w:rPr>
          <w:rFonts w:asciiTheme="majorHAnsi" w:hAnsiTheme="majorHAnsi" w:cs="Arial"/>
        </w:rPr>
        <w:t>νέας πτέρυγας του Παραρτήματος ΑΜΕΑ Ρεθύμνου</w:t>
      </w:r>
      <w:r>
        <w:rPr>
          <w:rFonts w:ascii="Calibri Light" w:hAnsi="Calibri Light" w:cs="Arial"/>
        </w:rPr>
        <w:t>, με κριτήριο κατακύρωσης την πλέον συμφέρουσα από οικονομική άποψη προσφορά, με βάση μόνο την τιμή» υποβάλλω την παρακάτω Προσφορά.</w:t>
      </w:r>
    </w:p>
    <w:p w:rsidR="00BE1D6D" w:rsidRDefault="00BE1D6D" w:rsidP="00BE1D6D">
      <w:pPr>
        <w:jc w:val="both"/>
        <w:rPr>
          <w:rFonts w:ascii="Calibri Light" w:hAnsi="Calibri Light" w:cs="Arial"/>
        </w:rPr>
      </w:pPr>
    </w:p>
    <w:p w:rsidR="00BE1D6D" w:rsidRDefault="00BE1D6D" w:rsidP="00BE1D6D">
      <w:pPr>
        <w:ind w:left="993" w:hanging="709"/>
        <w:rPr>
          <w:rFonts w:ascii="Calibri Light" w:hAnsi="Calibri Light" w:cstheme="minorBidi"/>
          <w:b/>
        </w:rPr>
      </w:pPr>
      <w:r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1020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2550"/>
        <w:gridCol w:w="1416"/>
        <w:gridCol w:w="1700"/>
        <w:gridCol w:w="1417"/>
        <w:gridCol w:w="991"/>
        <w:gridCol w:w="1558"/>
      </w:tblGrid>
      <w:tr w:rsidR="00BE1D6D" w:rsidTr="00BE1D6D">
        <w:trPr>
          <w:trHeight w:val="6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142"/>
              <w:rPr>
                <w:rFonts w:ascii="Calibri Light" w:eastAsia="Cambria" w:hAnsi="Calibri Light" w:cs="Cambria"/>
                <w:b/>
                <w:w w:val="105"/>
                <w:lang w:val="en-US"/>
              </w:rPr>
            </w:pPr>
            <w:r>
              <w:rPr>
                <w:rFonts w:ascii="Calibri Light" w:hAnsi="Calibri Light"/>
                <w:b/>
                <w:w w:val="105"/>
                <w:lang w:val="en-US"/>
              </w:rPr>
              <w:t>α/α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Cambria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Περιγραφή είδους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34" w:firstLine="57"/>
              <w:jc w:val="center"/>
              <w:rPr>
                <w:rFonts w:ascii="Calibri Light" w:eastAsia="Cambria" w:hAnsi="Calibri Light" w:cs="Cambria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 xml:space="preserve">Μονάδα </w:t>
            </w:r>
            <w:r>
              <w:rPr>
                <w:rFonts w:ascii="Calibri Light" w:hAnsi="Calibri Light"/>
                <w:b/>
                <w:spacing w:val="-1"/>
                <w:lang w:val="en-US"/>
              </w:rPr>
              <w:t>Μέτρησης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Cambria" w:hAnsi="Calibri Light" w:cs="Cambria"/>
                <w:b/>
                <w:lang w:val="en-US"/>
              </w:rPr>
            </w:pPr>
            <w:r>
              <w:rPr>
                <w:rFonts w:ascii="Calibri Light" w:hAnsi="Calibri Light"/>
                <w:b/>
                <w:spacing w:val="-1"/>
                <w:lang w:val="en-US"/>
              </w:rPr>
              <w:t>Προϋπολογιζ</w:t>
            </w:r>
            <w:r>
              <w:rPr>
                <w:rFonts w:ascii="Calibri Light" w:hAnsi="Calibri Light"/>
                <w:b/>
                <w:lang w:val="en-US"/>
              </w:rPr>
              <w:t xml:space="preserve">όμενη τιμή χωρίς ΦΠΑ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29"/>
              <w:jc w:val="center"/>
              <w:rPr>
                <w:rFonts w:ascii="Calibri Light" w:eastAsia="Cambria" w:hAnsi="Calibri Light" w:cs="Cambria"/>
                <w:b/>
                <w:lang w:val="en-US"/>
              </w:rPr>
            </w:pPr>
            <w:r>
              <w:rPr>
                <w:rFonts w:ascii="Calibri Light" w:hAnsi="Calibri Light"/>
                <w:b/>
                <w:spacing w:val="-1"/>
                <w:lang w:val="en-US"/>
              </w:rPr>
              <w:t>Προσφερόμεν</w:t>
            </w:r>
            <w:r>
              <w:rPr>
                <w:rFonts w:ascii="Calibri Light" w:hAnsi="Calibri Light"/>
                <w:b/>
                <w:lang w:val="en-US"/>
              </w:rPr>
              <w:t xml:space="preserve">η τιμή χωρίς ΦΠΑ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-8"/>
              <w:jc w:val="center"/>
              <w:rPr>
                <w:rFonts w:ascii="Calibri Light" w:eastAsia="Cambria" w:hAnsi="Calibri Light" w:cs="Cambria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 xml:space="preserve">Ποσό </w:t>
            </w:r>
            <w:r>
              <w:rPr>
                <w:rFonts w:ascii="Calibri Light" w:hAnsi="Calibri Light"/>
                <w:b/>
                <w:spacing w:val="-1"/>
                <w:lang w:val="en-US"/>
              </w:rPr>
              <w:t>ΦΠΑ</w:t>
            </w:r>
            <w:r>
              <w:rPr>
                <w:rFonts w:ascii="Calibri Light" w:hAnsi="Calibri Light"/>
                <w:b/>
                <w:spacing w:val="-9"/>
                <w:lang w:val="en-US"/>
              </w:rPr>
              <w:t>24</w:t>
            </w:r>
            <w:r>
              <w:rPr>
                <w:rFonts w:ascii="Calibri Light" w:hAnsi="Calibri Light"/>
                <w:b/>
                <w:spacing w:val="-1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Pr="00BE1D6D" w:rsidRDefault="00BE1D6D">
            <w:pPr>
              <w:ind w:left="341" w:hanging="130"/>
              <w:rPr>
                <w:rFonts w:ascii="Calibri Light" w:eastAsia="Cambria" w:hAnsi="Calibri Light" w:cs="Cambria"/>
                <w:b/>
              </w:rPr>
            </w:pPr>
            <w:r w:rsidRPr="00BE1D6D">
              <w:rPr>
                <w:rFonts w:ascii="Calibri Light" w:hAnsi="Calibri Light"/>
                <w:b/>
              </w:rPr>
              <w:t xml:space="preserve">Συνολική αξία </w:t>
            </w:r>
            <w:r w:rsidRPr="00BE1D6D"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BE1D6D">
              <w:rPr>
                <w:rFonts w:ascii="Calibri Light" w:hAnsi="Calibri Light"/>
                <w:b/>
              </w:rPr>
              <w:t>Φ.Π.Α.</w:t>
            </w:r>
          </w:p>
        </w:tc>
      </w:tr>
      <w:tr w:rsidR="00BE1D6D" w:rsidTr="00BE1D6D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Εργασία θερμομόνωσης-στεγανοποίησης ταράτσας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9.879,03 €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jc w:val="center"/>
              <w:rPr>
                <w:rFonts w:ascii="Calibri Light" w:eastAsia="Cambria" w:hAnsi="Calibri Light" w:cs="Cambria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jc w:val="center"/>
              <w:rPr>
                <w:rFonts w:ascii="Calibri Light" w:eastAsia="Cambria" w:hAnsi="Calibri Light" w:cs="Cambria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jc w:val="center"/>
              <w:rPr>
                <w:rFonts w:ascii="Calibri Light" w:eastAsia="Cambria" w:hAnsi="Calibri Light" w:cs="Cambria"/>
                <w:lang w:val="en-US"/>
              </w:rPr>
            </w:pPr>
          </w:p>
        </w:tc>
      </w:tr>
      <w:tr w:rsidR="00BE1D6D" w:rsidTr="00BE1D6D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 w:rsidRPr="00BE1D6D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Υλικά για θερμομόνωση-στεγανοποίηση ταράτσας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D6D" w:rsidRDefault="00BE1D6D">
            <w:pPr>
              <w:jc w:val="center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τεμάχιο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Default="00BE1D6D">
            <w:pPr>
              <w:jc w:val="center"/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val="en-US" w:eastAsia="el-GR"/>
              </w:rPr>
              <w:t>18.346,77 €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rPr>
                <w:rFonts w:ascii="Calibri Light" w:eastAsia="Cambria" w:hAnsi="Calibri Light" w:cs="Cambria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rPr>
                <w:rFonts w:ascii="Calibri Light" w:eastAsia="Cambria" w:hAnsi="Calibri Light" w:cs="Cambria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rPr>
                <w:rFonts w:ascii="Calibri Light" w:eastAsia="Cambria" w:hAnsi="Calibri Light" w:cs="Cambria"/>
                <w:lang w:val="en-US"/>
              </w:rPr>
            </w:pPr>
          </w:p>
        </w:tc>
      </w:tr>
      <w:tr w:rsidR="00BE1D6D" w:rsidTr="00BE1D6D">
        <w:trPr>
          <w:trHeight w:val="295"/>
        </w:trPr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153" w:right="142"/>
              <w:jc w:val="center"/>
              <w:rPr>
                <w:rFonts w:ascii="Calibri Light" w:eastAsia="Cambria" w:hAnsi="Calibri Light" w:cs="Cambria"/>
                <w:w w:val="105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ΣΥΝΟΛΑ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D6D" w:rsidRDefault="00BE1D6D">
            <w:pPr>
              <w:ind w:left="153" w:right="142"/>
              <w:jc w:val="center"/>
              <w:rPr>
                <w:rFonts w:ascii="Calibri Light" w:eastAsia="Cambria" w:hAnsi="Calibri Light" w:cs="Cambria"/>
                <w:w w:val="105"/>
                <w:lang w:val="en-US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val="en-US" w:eastAsia="el-GR"/>
              </w:rPr>
              <w:t>28.225,81 €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rPr>
                <w:rFonts w:ascii="Calibri Light" w:eastAsia="Cambria" w:hAnsi="Calibri Light" w:cs="Cambria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6D" w:rsidRDefault="00BE1D6D">
            <w:pPr>
              <w:rPr>
                <w:rFonts w:ascii="Calibri Light" w:eastAsia="Cambria" w:hAnsi="Calibri Light" w:cs="Cambria"/>
                <w:lang w:val="en-US"/>
              </w:rPr>
            </w:pPr>
          </w:p>
        </w:tc>
      </w:tr>
    </w:tbl>
    <w:p w:rsidR="00BE1D6D" w:rsidRDefault="00BE1D6D" w:rsidP="00BE1D6D">
      <w:pPr>
        <w:widowControl/>
        <w:autoSpaceDE/>
        <w:spacing w:line="256" w:lineRule="auto"/>
        <w:rPr>
          <w:rFonts w:ascii="Cambria" w:eastAsia="Cambria" w:hAnsi="Cambria" w:cs="Times New Roman"/>
          <w:b/>
          <w:i/>
          <w:sz w:val="20"/>
          <w:u w:val="single"/>
        </w:rPr>
      </w:pPr>
    </w:p>
    <w:p w:rsidR="00BE1D6D" w:rsidRDefault="00BE1D6D" w:rsidP="00BE1D6D">
      <w:pPr>
        <w:widowControl/>
        <w:autoSpaceDE/>
        <w:spacing w:line="256" w:lineRule="auto"/>
        <w:rPr>
          <w:rFonts w:ascii="Calibri Light" w:hAnsi="Calibri Light" w:cs="Times New Roman"/>
          <w:b/>
          <w:i/>
          <w:u w:val="single"/>
        </w:rPr>
      </w:pPr>
      <w:r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BE1D6D" w:rsidRDefault="00BE1D6D" w:rsidP="00BE1D6D">
      <w:pPr>
        <w:widowControl/>
        <w:autoSpaceDE/>
        <w:spacing w:line="256" w:lineRule="auto"/>
        <w:jc w:val="center"/>
        <w:rPr>
          <w:rFonts w:ascii="Calibri Light" w:hAnsi="Calibri Light" w:cs="Times New Roman"/>
        </w:rPr>
      </w:pPr>
    </w:p>
    <w:p w:rsidR="00BE1D6D" w:rsidRDefault="00BE1D6D" w:rsidP="00BE1D6D">
      <w:pPr>
        <w:widowControl/>
        <w:autoSpaceDE/>
        <w:spacing w:line="256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Η παρούσα οικονομική προσφορά ισχύει για </w:t>
      </w:r>
      <w:r>
        <w:rPr>
          <w:rFonts w:ascii="Calibri Light" w:hAnsi="Calibri Light" w:cs="Times New Roman"/>
          <w:b/>
        </w:rPr>
        <w:t>ενενήντα (90) ημέρες</w:t>
      </w:r>
      <w:r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BE1D6D" w:rsidRDefault="00BE1D6D" w:rsidP="00BE1D6D">
      <w:pPr>
        <w:widowControl/>
        <w:autoSpaceDE/>
        <w:spacing w:line="256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Αφού έλαβα γνώση των όρων της με αρ. πρωτ.: </w:t>
      </w:r>
      <w:r>
        <w:rPr>
          <w:rFonts w:ascii="Calibri Light" w:hAnsi="Calibri Light" w:cs="Times New Roman"/>
          <w:b/>
        </w:rPr>
        <w:t xml:space="preserve">οικ. </w:t>
      </w:r>
      <w:r w:rsidR="002B1549" w:rsidRPr="002B1549">
        <w:rPr>
          <w:rFonts w:ascii="Calibri Light" w:hAnsi="Calibri Light" w:cs="Times New Roman"/>
          <w:b/>
        </w:rPr>
        <w:t>405/19</w:t>
      </w:r>
      <w:r>
        <w:rPr>
          <w:rFonts w:ascii="Calibri Light" w:hAnsi="Calibri Light" w:cs="Times New Roman"/>
          <w:b/>
        </w:rPr>
        <w:t>-5</w:t>
      </w:r>
      <w:r>
        <w:rPr>
          <w:rFonts w:ascii="Calibri Light" w:eastAsia="Times New Roman" w:hAnsi="Calibri Light" w:cs="Arial"/>
          <w:b/>
          <w:lang w:eastAsia="el-GR"/>
        </w:rPr>
        <w:t xml:space="preserve">-2025 </w:t>
      </w:r>
      <w:r>
        <w:rPr>
          <w:rFonts w:ascii="Calibri Light" w:hAnsi="Calibri Light" w:cs="Times New Roman"/>
        </w:rPr>
        <w:t xml:space="preserve">Πρόσκλησης εκδήλωσης ενδιαφέροντος για την </w:t>
      </w:r>
      <w:r>
        <w:rPr>
          <w:rFonts w:ascii="Calibri Light" w:hAnsi="Calibri Light" w:cs="Arial"/>
        </w:rPr>
        <w:t xml:space="preserve">υποβολή προσφοράς για τις υπηρεσίες θερμομόνωσης – στεγανοποίησης με υλικά της ταράτσας της </w:t>
      </w:r>
      <w:r>
        <w:rPr>
          <w:rFonts w:asciiTheme="majorHAnsi" w:hAnsiTheme="majorHAnsi" w:cs="Arial"/>
        </w:rPr>
        <w:t>νέας πτέρυγας του Παραρτήματος ΑΜΕΑ Ρεθύμνου,</w:t>
      </w:r>
      <w:r>
        <w:rPr>
          <w:rFonts w:ascii="Calibri Light" w:hAnsi="Calibri Light" w:cs="Arial"/>
        </w:rPr>
        <w:t xml:space="preserve"> με κριτήριο κατακύρωσης την πλέον συμφέρουσα από οικονομική άποψη προσφορά, με βάση μόνο την τιμή» στο σύνολο της δαπάνης</w:t>
      </w:r>
      <w:r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AE15B4" w:rsidRPr="00AE15B4" w:rsidTr="00D95923">
        <w:trPr>
          <w:trHeight w:val="763"/>
        </w:trPr>
        <w:tc>
          <w:tcPr>
            <w:tcW w:w="4655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 w:rsidR="0035785E"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E15B4" w:rsidRPr="00AE15B4" w:rsidRDefault="00AE15B4" w:rsidP="00BE1D6D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E15B4" w:rsidRPr="00AE15B4" w:rsidRDefault="00AE15B4" w:rsidP="008366B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="008366B5"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 w:rsidR="008366B5">
        <w:rPr>
          <w:rFonts w:ascii="Calibri Light" w:eastAsia="Times New Roman" w:hAnsi="Calibri Light" w:cs="Times New Roman"/>
          <w:lang w:eastAsia="zh-CN"/>
        </w:rPr>
        <w:t xml:space="preserve">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E15B4" w:rsidRPr="00AE15B4" w:rsidRDefault="00AE15B4" w:rsidP="00AE15B4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 w:rsidR="008366B5"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 w:rsidR="008366B5"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 w:rsidR="008366B5"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 w:rsidR="001E7931">
        <w:rPr>
          <w:rFonts w:ascii="Calibri Light" w:eastAsia="Times New Roman" w:hAnsi="Calibri Light" w:cs="Times New Roman"/>
          <w:lang w:eastAsia="zh-CN"/>
        </w:rPr>
        <w:t xml:space="preserve">όχου πέραν του αντιτίμου για την 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0400" w:rsidRPr="002C0400" w:rsidRDefault="002C0400" w:rsidP="002C040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="00986537"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="00986537" w:rsidRPr="00986537">
        <w:rPr>
          <w:rFonts w:ascii="Calibri Light" w:hAnsi="Calibri Light" w:cs="Times New Roman"/>
          <w:u w:val="single"/>
        </w:rPr>
        <w:t>(</w:t>
      </w:r>
      <w:r w:rsidR="00E27B6A" w:rsidRPr="00986537">
        <w:rPr>
          <w:rFonts w:ascii="Calibri Light" w:hAnsi="Calibri Light" w:cs="Times New Roman"/>
          <w:u w:val="single"/>
        </w:rPr>
        <w:t>καθαρή αξία</w:t>
      </w:r>
      <w:r w:rsidR="00986537" w:rsidRPr="00986537">
        <w:rPr>
          <w:rFonts w:ascii="Calibri Light" w:hAnsi="Calibri Light" w:cs="Times New Roman"/>
          <w:u w:val="single"/>
        </w:rPr>
        <w:t>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 w:rsidR="002C0400">
        <w:rPr>
          <w:rFonts w:ascii="Calibri Light" w:eastAsia="Times New Roman" w:hAnsi="Calibri Light" w:cs="Times New Roman"/>
          <w:u w:val="single"/>
          <w:lang w:eastAsia="zh-CN"/>
        </w:rPr>
        <w:t xml:space="preserve">σύνολο </w:t>
      </w:r>
      <w:r w:rsidR="00CF0640">
        <w:rPr>
          <w:rFonts w:ascii="Calibri Light" w:eastAsia="Times New Roman" w:hAnsi="Calibri Light" w:cs="Times New Roman"/>
          <w:u w:val="single"/>
          <w:lang w:eastAsia="zh-CN"/>
        </w:rPr>
        <w:t>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="00E27B6A"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E27B6A" w:rsidRPr="00747761">
        <w:rPr>
          <w:rFonts w:ascii="Calibri Light" w:hAnsi="Calibri Light" w:cs="Times New Roman"/>
        </w:rPr>
        <w:t>(καθαρή αξία)</w:t>
      </w:r>
      <w:r w:rsidR="00BE1D6D">
        <w:rPr>
          <w:rFonts w:ascii="Calibri Light" w:hAnsi="Calibri Light" w:cs="Times New Roman"/>
        </w:rPr>
        <w:t xml:space="preserve"> </w:t>
      </w:r>
      <w:r w:rsidR="00747761" w:rsidRPr="00747761">
        <w:rPr>
          <w:rFonts w:ascii="Calibri Light" w:hAnsi="Calibri Light"/>
        </w:rPr>
        <w:t>και στο πεδίο</w:t>
      </w:r>
      <w:r w:rsidR="00BE1D6D">
        <w:rPr>
          <w:rFonts w:ascii="Calibri Light" w:hAnsi="Calibri Light"/>
        </w:rPr>
        <w:t xml:space="preserve"> </w:t>
      </w:r>
      <w:r w:rsidR="00747761">
        <w:rPr>
          <w:sz w:val="20"/>
        </w:rPr>
        <w:t>[</w:t>
      </w:r>
      <w:r w:rsidR="002C0400"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 w:rsidR="00747761">
        <w:rPr>
          <w:rFonts w:ascii="Calibri Light" w:eastAsia="Times New Roman" w:hAnsi="Calibri Light" w:cs="Times New Roman"/>
          <w:lang w:eastAsia="zh-CN"/>
        </w:rPr>
        <w:t>]</w:t>
      </w:r>
      <w:r w:rsidR="00BE1D6D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 w:rsidR="00CF0640"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CF0640" w:rsidRDefault="00AE15B4" w:rsidP="00CF0640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παραπάνω πίνακες συμπληρώνονται (χωρίς να τροποποιηθεί η μορφή τους), σύμφωνα με τα ανωτέρω και σύμφωνα με τα όσα ορίζονται στην 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2B1549">
        <w:rPr>
          <w:rFonts w:ascii="Calibri Light" w:hAnsi="Calibri Light" w:cs="Times New Roman"/>
          <w:lang w:val="en-US"/>
        </w:rPr>
        <w:t>405/19</w:t>
      </w:r>
      <w:r w:rsidR="00BE1D6D">
        <w:rPr>
          <w:rFonts w:ascii="Calibri Light" w:hAnsi="Calibri Light" w:cs="Times New Roman"/>
        </w:rPr>
        <w:t>-5</w:t>
      </w:r>
      <w:r w:rsidR="00742153" w:rsidRPr="00742153">
        <w:rPr>
          <w:rFonts w:ascii="Calibri Light" w:hAnsi="Calibri Light" w:cs="Times New Roman"/>
        </w:rPr>
        <w:t>-2025</w:t>
      </w:r>
      <w:r w:rsidR="00742153"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CF0640" w:rsidSect="00832848">
      <w:footerReference w:type="default" r:id="rId8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F2" w:rsidRDefault="00AC7CF2">
      <w:r>
        <w:separator/>
      </w:r>
    </w:p>
  </w:endnote>
  <w:endnote w:type="continuationSeparator" w:id="1">
    <w:p w:rsidR="00AC7CF2" w:rsidRDefault="00AC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LuzSans-Book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AC0BEC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i/>
                <w:sz w:val="18"/>
                <w:szCs w:val="18"/>
              </w:rPr>
            </w:pPr>
            <w:r w:rsidRPr="00AC0BEC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t xml:space="preserve">ΠΡΟΣΚΛΗΣΗ </w:t>
            </w:r>
            <w:r w:rsidR="00BE1D6D" w:rsidRPr="00AC0BEC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t xml:space="preserve">ΕΝΔΙΑΦΕΡΟΝΤΟΣ ΓΙΑ ΥΠΗΡΕΣΙΕΣ </w:t>
            </w:r>
            <w:r w:rsidR="00AC0BEC" w:rsidRPr="00AC0BEC">
              <w:rPr>
                <w:rFonts w:ascii="Calibri Light" w:hAnsi="Calibri Light"/>
                <w:i/>
              </w:rPr>
              <w:t xml:space="preserve">ΘΕΡΜΟΜΟΝΩΣΗΣ-ΣΤΕΓΑΝΟΠΟΙΗΣΗΣ ΤΗΣ ΤΑΡΑΤΣΑΣ ΝΕΑΣ ΠΤΕΡΥΓΑΣ </w:t>
            </w:r>
            <w:r w:rsidR="00BE1D6D" w:rsidRPr="00AC0BEC">
              <w:rPr>
                <w:rFonts w:ascii="Calibri-Italic" w:eastAsiaTheme="minorHAnsi" w:hAnsi="Calibri-Italic" w:cs="Calibri-Italic"/>
                <w:i/>
                <w:iCs/>
                <w:sz w:val="18"/>
                <w:szCs w:val="18"/>
              </w:rPr>
              <w:t>ΣΤΟ Π.ΑΜΕΑ ΡΕΘΥΜΝΟΥ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2B1549">
              <w:rPr>
                <w:rFonts w:ascii="Calibri Light" w:hAnsi="Calibri Light"/>
                <w:b/>
                <w:bCs/>
                <w:noProof/>
              </w:rPr>
              <w:t>1</w: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2B1549">
              <w:rPr>
                <w:rFonts w:ascii="Calibri Light" w:hAnsi="Calibri Light"/>
                <w:b/>
                <w:bCs/>
                <w:noProof/>
              </w:rPr>
              <w:t>2</w:t>
            </w:r>
            <w:r w:rsidR="009A26C6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F2" w:rsidRDefault="00AC7CF2">
      <w:r>
        <w:separator/>
      </w:r>
    </w:p>
  </w:footnote>
  <w:footnote w:type="continuationSeparator" w:id="1">
    <w:p w:rsidR="00AC7CF2" w:rsidRDefault="00AC7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5986"/>
    <w:rsid w:val="00077D64"/>
    <w:rsid w:val="0008799C"/>
    <w:rsid w:val="00095B62"/>
    <w:rsid w:val="000A3F0C"/>
    <w:rsid w:val="000A4AE9"/>
    <w:rsid w:val="000A4E1C"/>
    <w:rsid w:val="000B2BAA"/>
    <w:rsid w:val="000C6E9F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E0676"/>
    <w:rsid w:val="001E7931"/>
    <w:rsid w:val="001F0C8A"/>
    <w:rsid w:val="00202A35"/>
    <w:rsid w:val="00205F89"/>
    <w:rsid w:val="00212158"/>
    <w:rsid w:val="002129D6"/>
    <w:rsid w:val="00220293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B1549"/>
    <w:rsid w:val="002C0400"/>
    <w:rsid w:val="002D1214"/>
    <w:rsid w:val="002D3BF5"/>
    <w:rsid w:val="00305676"/>
    <w:rsid w:val="003151A3"/>
    <w:rsid w:val="00333919"/>
    <w:rsid w:val="00345C84"/>
    <w:rsid w:val="00355CA3"/>
    <w:rsid w:val="0035785E"/>
    <w:rsid w:val="0038444E"/>
    <w:rsid w:val="003A5B9E"/>
    <w:rsid w:val="003B7A92"/>
    <w:rsid w:val="003C22C1"/>
    <w:rsid w:val="003C5DBE"/>
    <w:rsid w:val="003C71FD"/>
    <w:rsid w:val="003D0D54"/>
    <w:rsid w:val="003D1299"/>
    <w:rsid w:val="003D4985"/>
    <w:rsid w:val="003F0169"/>
    <w:rsid w:val="003F73B4"/>
    <w:rsid w:val="00403047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6260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023C9"/>
    <w:rsid w:val="00822CD7"/>
    <w:rsid w:val="00832848"/>
    <w:rsid w:val="008366B5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B5027"/>
    <w:rsid w:val="008E6172"/>
    <w:rsid w:val="00914769"/>
    <w:rsid w:val="009540E3"/>
    <w:rsid w:val="00967F6D"/>
    <w:rsid w:val="00983153"/>
    <w:rsid w:val="00986537"/>
    <w:rsid w:val="009A26C6"/>
    <w:rsid w:val="009B51F7"/>
    <w:rsid w:val="009C5923"/>
    <w:rsid w:val="009C5FF0"/>
    <w:rsid w:val="009D0928"/>
    <w:rsid w:val="009D27D6"/>
    <w:rsid w:val="009F1154"/>
    <w:rsid w:val="00A00E7E"/>
    <w:rsid w:val="00A11BA4"/>
    <w:rsid w:val="00A1446B"/>
    <w:rsid w:val="00A41CD6"/>
    <w:rsid w:val="00A45CA7"/>
    <w:rsid w:val="00A47FC0"/>
    <w:rsid w:val="00A663A1"/>
    <w:rsid w:val="00AB7F81"/>
    <w:rsid w:val="00AC0BEC"/>
    <w:rsid w:val="00AC4D84"/>
    <w:rsid w:val="00AC5A9D"/>
    <w:rsid w:val="00AC75B1"/>
    <w:rsid w:val="00AC7CF2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6124"/>
    <w:rsid w:val="00BB028E"/>
    <w:rsid w:val="00BD64C8"/>
    <w:rsid w:val="00BE0597"/>
    <w:rsid w:val="00BE1D6D"/>
    <w:rsid w:val="00BE7EBA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D587A"/>
    <w:rsid w:val="00DE18EE"/>
    <w:rsid w:val="00DE5A23"/>
    <w:rsid w:val="00DE5F9B"/>
    <w:rsid w:val="00E23BFB"/>
    <w:rsid w:val="00E27B6A"/>
    <w:rsid w:val="00E34133"/>
    <w:rsid w:val="00E40658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85AC4"/>
    <w:rsid w:val="00F922E0"/>
    <w:rsid w:val="00FB13B2"/>
    <w:rsid w:val="00FC55FC"/>
    <w:rsid w:val="00FD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E830-1A02-4144-BBA7-E2E0D488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8</cp:revision>
  <cp:lastPrinted>2024-08-27T10:56:00Z</cp:lastPrinted>
  <dcterms:created xsi:type="dcterms:W3CDTF">2025-05-15T17:35:00Z</dcterms:created>
  <dcterms:modified xsi:type="dcterms:W3CDTF">2025-05-21T14:58:00Z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