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C84" w:rsidRPr="003E5005" w:rsidRDefault="00EC4C7F" w:rsidP="004A3ABD">
      <w:pPr>
        <w:jc w:val="center"/>
        <w:rPr>
          <w:rFonts w:ascii="Calibri Light" w:hAnsi="Calibri Light"/>
          <w:b/>
          <w:color w:val="002060"/>
        </w:rPr>
      </w:pPr>
      <w:r w:rsidRPr="002461A2">
        <w:rPr>
          <w:rFonts w:ascii="Calibri Light" w:hAnsi="Calibri Light"/>
          <w:b/>
          <w:color w:val="002060"/>
          <w:w w:val="105"/>
          <w:u w:val="single"/>
        </w:rPr>
        <w:t>ΠΑΡΑΡΤΗΜΑΙ</w:t>
      </w:r>
      <w:r w:rsidR="003C74E6">
        <w:rPr>
          <w:rFonts w:ascii="Calibri Light" w:hAnsi="Calibri Light"/>
          <w:b/>
          <w:color w:val="002060"/>
          <w:w w:val="105"/>
          <w:u w:val="single"/>
          <w:lang w:val="en-US"/>
        </w:rPr>
        <w:t>I</w:t>
      </w:r>
    </w:p>
    <w:p w:rsidR="00345C84" w:rsidRPr="002461A2" w:rsidRDefault="00EC4C7F" w:rsidP="004A3ABD">
      <w:pPr>
        <w:jc w:val="center"/>
        <w:rPr>
          <w:rFonts w:ascii="Calibri Light" w:hAnsi="Calibri Light"/>
          <w:b/>
          <w:color w:val="002060"/>
        </w:rPr>
      </w:pPr>
      <w:r w:rsidRPr="002461A2">
        <w:rPr>
          <w:rFonts w:ascii="Calibri Light" w:hAnsi="Calibri Light"/>
          <w:b/>
          <w:color w:val="002060"/>
          <w:w w:val="105"/>
          <w:u w:val="single"/>
        </w:rPr>
        <w:t>Φύλλο</w:t>
      </w:r>
      <w:r w:rsidR="003C74E6" w:rsidRPr="003C74E6">
        <w:rPr>
          <w:rFonts w:ascii="Calibri Light" w:hAnsi="Calibri Light"/>
          <w:b/>
          <w:color w:val="002060"/>
          <w:w w:val="105"/>
          <w:u w:val="single"/>
        </w:rPr>
        <w:t xml:space="preserve"> </w:t>
      </w:r>
      <w:r w:rsidRPr="002461A2">
        <w:rPr>
          <w:rFonts w:ascii="Calibri Light" w:hAnsi="Calibri Light"/>
          <w:b/>
          <w:color w:val="002060"/>
          <w:w w:val="105"/>
          <w:u w:val="single"/>
        </w:rPr>
        <w:t>Συμμόρφωσης</w:t>
      </w:r>
      <w:r w:rsidR="003C74E6" w:rsidRPr="003C74E6">
        <w:rPr>
          <w:rFonts w:ascii="Calibri Light" w:hAnsi="Calibri Light"/>
          <w:b/>
          <w:color w:val="002060"/>
          <w:w w:val="105"/>
          <w:u w:val="single"/>
        </w:rPr>
        <w:t xml:space="preserve"> </w:t>
      </w:r>
      <w:r w:rsidRPr="002461A2">
        <w:rPr>
          <w:rFonts w:ascii="Calibri Light" w:hAnsi="Calibri Light"/>
          <w:b/>
          <w:color w:val="002060"/>
          <w:w w:val="105"/>
          <w:u w:val="single"/>
        </w:rPr>
        <w:t>(επί</w:t>
      </w:r>
      <w:r w:rsidR="003C74E6" w:rsidRPr="003C74E6">
        <w:rPr>
          <w:rFonts w:ascii="Calibri Light" w:hAnsi="Calibri Light"/>
          <w:b/>
          <w:color w:val="002060"/>
          <w:w w:val="105"/>
          <w:u w:val="single"/>
        </w:rPr>
        <w:t xml:space="preserve"> </w:t>
      </w:r>
      <w:r w:rsidRPr="002461A2">
        <w:rPr>
          <w:rFonts w:ascii="Calibri Light" w:hAnsi="Calibri Light"/>
          <w:b/>
          <w:color w:val="002060"/>
          <w:w w:val="105"/>
          <w:u w:val="single"/>
        </w:rPr>
        <w:t>ποινή</w:t>
      </w:r>
      <w:r w:rsidR="003C74E6" w:rsidRPr="003C74E6">
        <w:rPr>
          <w:rFonts w:ascii="Calibri Light" w:hAnsi="Calibri Light"/>
          <w:b/>
          <w:color w:val="002060"/>
          <w:w w:val="105"/>
          <w:u w:val="single"/>
        </w:rPr>
        <w:t xml:space="preserve"> </w:t>
      </w:r>
      <w:r w:rsidRPr="002461A2">
        <w:rPr>
          <w:rFonts w:ascii="Calibri Light" w:hAnsi="Calibri Light"/>
          <w:b/>
          <w:color w:val="002060"/>
          <w:w w:val="105"/>
          <w:u w:val="single"/>
        </w:rPr>
        <w:t>απορρίψεως)</w:t>
      </w:r>
    </w:p>
    <w:p w:rsidR="00345C84" w:rsidRPr="004A3ABD" w:rsidRDefault="00345C84" w:rsidP="004A3ABD">
      <w:pPr>
        <w:pStyle w:val="a3"/>
        <w:rPr>
          <w:rFonts w:ascii="Calibri Light" w:hAnsi="Calibri Light"/>
          <w:b/>
        </w:rPr>
      </w:pPr>
    </w:p>
    <w:p w:rsidR="00345C84" w:rsidRPr="004A3ABD" w:rsidRDefault="003C74E6" w:rsidP="004A3ABD">
      <w:pPr>
        <w:jc w:val="center"/>
        <w:rPr>
          <w:rFonts w:ascii="Calibri Light" w:hAnsi="Calibri Light"/>
          <w:b/>
        </w:rPr>
      </w:pPr>
      <w:r w:rsidRPr="003C74E6">
        <w:rPr>
          <w:rFonts w:ascii="Calibri Light" w:hAnsi="Calibri Light"/>
          <w:b/>
          <w:w w:val="105"/>
        </w:rPr>
        <w:t xml:space="preserve"> </w:t>
      </w:r>
      <w:r>
        <w:rPr>
          <w:rFonts w:ascii="Calibri Light" w:hAnsi="Calibri Light"/>
          <w:b/>
          <w:w w:val="105"/>
          <w:lang w:val="en-US"/>
        </w:rPr>
        <w:t>O</w:t>
      </w:r>
      <w:r w:rsidR="000C09A9">
        <w:rPr>
          <w:rFonts w:ascii="Calibri Light" w:hAnsi="Calibri Light"/>
          <w:b/>
          <w:w w:val="105"/>
        </w:rPr>
        <w:t xml:space="preserve"> </w:t>
      </w:r>
      <w:r w:rsidR="00EC4C7F" w:rsidRPr="004A3ABD">
        <w:rPr>
          <w:rFonts w:ascii="Calibri Light" w:hAnsi="Calibri Light"/>
          <w:b/>
          <w:w w:val="105"/>
        </w:rPr>
        <w:t>υποψήφιος</w:t>
      </w:r>
      <w:r w:rsidRPr="003C74E6">
        <w:rPr>
          <w:rFonts w:ascii="Calibri Light" w:hAnsi="Calibri Light"/>
          <w:b/>
          <w:w w:val="105"/>
        </w:rPr>
        <w:t xml:space="preserve"> </w:t>
      </w:r>
      <w:r w:rsidR="00EC4C7F" w:rsidRPr="004A3ABD">
        <w:rPr>
          <w:rFonts w:ascii="Calibri Light" w:hAnsi="Calibri Light"/>
          <w:b/>
          <w:w w:val="105"/>
        </w:rPr>
        <w:t>ανάδοχος</w:t>
      </w:r>
      <w:r w:rsidRPr="003C74E6">
        <w:rPr>
          <w:rFonts w:ascii="Calibri Light" w:hAnsi="Calibri Light"/>
          <w:b/>
          <w:w w:val="105"/>
        </w:rPr>
        <w:t xml:space="preserve"> </w:t>
      </w:r>
      <w:r w:rsidR="00EC4C7F" w:rsidRPr="004A3ABD">
        <w:rPr>
          <w:rFonts w:ascii="Calibri Light" w:hAnsi="Calibri Light"/>
          <w:b/>
          <w:w w:val="105"/>
        </w:rPr>
        <w:t>οφείλει</w:t>
      </w:r>
      <w:r w:rsidRPr="003C74E6">
        <w:rPr>
          <w:rFonts w:ascii="Calibri Light" w:hAnsi="Calibri Light"/>
          <w:b/>
          <w:w w:val="105"/>
        </w:rPr>
        <w:t xml:space="preserve"> </w:t>
      </w:r>
      <w:r w:rsidR="00EC4C7F" w:rsidRPr="004A3ABD">
        <w:rPr>
          <w:rFonts w:ascii="Calibri Light" w:hAnsi="Calibri Light"/>
          <w:b/>
          <w:w w:val="105"/>
        </w:rPr>
        <w:t>να</w:t>
      </w:r>
      <w:r w:rsidRPr="003C74E6">
        <w:rPr>
          <w:rFonts w:ascii="Calibri Light" w:hAnsi="Calibri Light"/>
          <w:b/>
          <w:w w:val="105"/>
        </w:rPr>
        <w:t xml:space="preserve"> </w:t>
      </w:r>
      <w:r w:rsidR="00EC4C7F" w:rsidRPr="004A3ABD">
        <w:rPr>
          <w:rFonts w:ascii="Calibri Light" w:hAnsi="Calibri Light"/>
          <w:b/>
          <w:w w:val="105"/>
        </w:rPr>
        <w:t>συμπληρώσει</w:t>
      </w:r>
      <w:r w:rsidRPr="003C74E6">
        <w:rPr>
          <w:rFonts w:ascii="Calibri Light" w:hAnsi="Calibri Light"/>
          <w:b/>
          <w:w w:val="105"/>
        </w:rPr>
        <w:t xml:space="preserve"> </w:t>
      </w:r>
      <w:r w:rsidR="00EC4C7F" w:rsidRPr="004A3ABD">
        <w:rPr>
          <w:rFonts w:ascii="Calibri Light" w:hAnsi="Calibri Light"/>
          <w:b/>
          <w:w w:val="105"/>
        </w:rPr>
        <w:t>τον</w:t>
      </w:r>
      <w:r w:rsidRPr="003C74E6">
        <w:rPr>
          <w:rFonts w:ascii="Calibri Light" w:hAnsi="Calibri Light"/>
          <w:b/>
          <w:w w:val="105"/>
        </w:rPr>
        <w:t xml:space="preserve"> </w:t>
      </w:r>
      <w:r w:rsidR="00EC4C7F" w:rsidRPr="004A3ABD">
        <w:rPr>
          <w:rFonts w:ascii="Calibri Light" w:hAnsi="Calibri Light"/>
          <w:b/>
          <w:w w:val="105"/>
        </w:rPr>
        <w:t>πίνακα</w:t>
      </w:r>
      <w:r w:rsidRPr="003C74E6">
        <w:rPr>
          <w:rFonts w:ascii="Calibri Light" w:hAnsi="Calibri Light"/>
          <w:b/>
          <w:w w:val="105"/>
        </w:rPr>
        <w:t xml:space="preserve"> </w:t>
      </w:r>
      <w:r w:rsidR="00EC4C7F" w:rsidRPr="004A3ABD">
        <w:rPr>
          <w:rFonts w:ascii="Calibri Light" w:hAnsi="Calibri Light"/>
          <w:b/>
          <w:w w:val="105"/>
        </w:rPr>
        <w:t>που</w:t>
      </w:r>
      <w:r w:rsidRPr="003C74E6">
        <w:rPr>
          <w:rFonts w:ascii="Calibri Light" w:hAnsi="Calibri Light"/>
          <w:b/>
          <w:w w:val="105"/>
        </w:rPr>
        <w:t xml:space="preserve"> </w:t>
      </w:r>
      <w:r w:rsidR="00EC4C7F" w:rsidRPr="004A3ABD">
        <w:rPr>
          <w:rFonts w:ascii="Calibri Light" w:hAnsi="Calibri Light"/>
          <w:b/>
          <w:w w:val="105"/>
        </w:rPr>
        <w:t>ακολουθεί,</w:t>
      </w:r>
      <w:r w:rsidRPr="003C74E6">
        <w:rPr>
          <w:rFonts w:ascii="Calibri Light" w:hAnsi="Calibri Light"/>
          <w:b/>
          <w:w w:val="105"/>
        </w:rPr>
        <w:t xml:space="preserve"> </w:t>
      </w:r>
      <w:r w:rsidR="00EC4C7F" w:rsidRPr="004A3ABD">
        <w:rPr>
          <w:rFonts w:ascii="Calibri Light" w:hAnsi="Calibri Light"/>
          <w:b/>
          <w:w w:val="105"/>
        </w:rPr>
        <w:t>να</w:t>
      </w:r>
      <w:r w:rsidRPr="003C74E6">
        <w:rPr>
          <w:rFonts w:ascii="Calibri Light" w:hAnsi="Calibri Light"/>
          <w:b/>
          <w:w w:val="105"/>
        </w:rPr>
        <w:t xml:space="preserve"> </w:t>
      </w:r>
      <w:r w:rsidR="00EC4C7F" w:rsidRPr="004A3ABD">
        <w:rPr>
          <w:rFonts w:ascii="Calibri Light" w:hAnsi="Calibri Light"/>
          <w:b/>
          <w:w w:val="105"/>
        </w:rPr>
        <w:t>διαθέτει</w:t>
      </w:r>
      <w:r w:rsidRPr="003C74E6">
        <w:rPr>
          <w:rFonts w:ascii="Calibri Light" w:hAnsi="Calibri Light"/>
          <w:b/>
          <w:w w:val="105"/>
        </w:rPr>
        <w:t xml:space="preserve"> </w:t>
      </w:r>
      <w:r w:rsidR="00EC4C7F" w:rsidRPr="004A3ABD">
        <w:rPr>
          <w:rFonts w:ascii="Calibri Light" w:hAnsi="Calibri Light"/>
          <w:b/>
          <w:w w:val="105"/>
        </w:rPr>
        <w:t>κατ’</w:t>
      </w:r>
      <w:r w:rsidR="000C09A9">
        <w:rPr>
          <w:rFonts w:ascii="Calibri Light" w:hAnsi="Calibri Light"/>
          <w:b/>
          <w:w w:val="105"/>
        </w:rPr>
        <w:t xml:space="preserve"> </w:t>
      </w:r>
      <w:r w:rsidR="00EC4C7F" w:rsidRPr="004A3ABD">
        <w:rPr>
          <w:rFonts w:ascii="Calibri Light" w:hAnsi="Calibri Light"/>
          <w:b/>
          <w:w w:val="105"/>
        </w:rPr>
        <w:t>ελάχιστον</w:t>
      </w:r>
      <w:r w:rsidRPr="003C74E6">
        <w:rPr>
          <w:rFonts w:ascii="Calibri Light" w:hAnsi="Calibri Light"/>
          <w:b/>
          <w:w w:val="105"/>
        </w:rPr>
        <w:t xml:space="preserve"> </w:t>
      </w:r>
      <w:r w:rsidR="00EC4C7F" w:rsidRPr="004A3ABD">
        <w:rPr>
          <w:rFonts w:ascii="Calibri Light" w:hAnsi="Calibri Light"/>
          <w:b/>
          <w:w w:val="105"/>
        </w:rPr>
        <w:t>τα</w:t>
      </w:r>
      <w:r w:rsidRPr="003C74E6">
        <w:rPr>
          <w:rFonts w:ascii="Calibri Light" w:hAnsi="Calibri Light"/>
          <w:b/>
          <w:w w:val="105"/>
        </w:rPr>
        <w:t xml:space="preserve"> </w:t>
      </w:r>
      <w:r w:rsidR="00EC4C7F" w:rsidRPr="004A3ABD">
        <w:rPr>
          <w:rFonts w:ascii="Calibri Light" w:hAnsi="Calibri Light"/>
          <w:b/>
          <w:w w:val="105"/>
        </w:rPr>
        <w:t>παρακάτω</w:t>
      </w:r>
      <w:r w:rsidR="009F40B6">
        <w:rPr>
          <w:rFonts w:ascii="Calibri Light" w:hAnsi="Calibri Light"/>
          <w:b/>
          <w:w w:val="105"/>
        </w:rPr>
        <w:t xml:space="preserve"> χαρακτηριστικά</w:t>
      </w:r>
      <w:r w:rsidRPr="003C74E6">
        <w:rPr>
          <w:rFonts w:ascii="Calibri Light" w:hAnsi="Calibri Light"/>
          <w:b/>
          <w:w w:val="105"/>
        </w:rPr>
        <w:t xml:space="preserve"> </w:t>
      </w:r>
      <w:r w:rsidR="00EC4C7F" w:rsidRPr="004A3ABD">
        <w:rPr>
          <w:rFonts w:ascii="Calibri Light" w:hAnsi="Calibri Light"/>
          <w:b/>
          <w:w w:val="105"/>
        </w:rPr>
        <w:t>και</w:t>
      </w:r>
      <w:r w:rsidRPr="003C74E6">
        <w:rPr>
          <w:rFonts w:ascii="Calibri Light" w:hAnsi="Calibri Light"/>
          <w:b/>
          <w:w w:val="105"/>
        </w:rPr>
        <w:t xml:space="preserve"> </w:t>
      </w:r>
      <w:r w:rsidR="00EC4C7F" w:rsidRPr="004A3ABD">
        <w:rPr>
          <w:rFonts w:ascii="Calibri Light" w:hAnsi="Calibri Light"/>
          <w:b/>
          <w:w w:val="105"/>
        </w:rPr>
        <w:t>να</w:t>
      </w:r>
      <w:r w:rsidRPr="003C74E6">
        <w:rPr>
          <w:rFonts w:ascii="Calibri Light" w:hAnsi="Calibri Light"/>
          <w:b/>
          <w:w w:val="105"/>
        </w:rPr>
        <w:t xml:space="preserve"> </w:t>
      </w:r>
      <w:r w:rsidR="00EC4C7F" w:rsidRPr="004A3ABD">
        <w:rPr>
          <w:rFonts w:ascii="Calibri Light" w:hAnsi="Calibri Light"/>
          <w:b/>
          <w:w w:val="105"/>
        </w:rPr>
        <w:t>υποβάλει</w:t>
      </w:r>
      <w:r w:rsidRPr="003C74E6">
        <w:rPr>
          <w:rFonts w:ascii="Calibri Light" w:hAnsi="Calibri Light"/>
          <w:b/>
          <w:w w:val="105"/>
        </w:rPr>
        <w:t xml:space="preserve"> </w:t>
      </w:r>
      <w:r w:rsidR="00EC4C7F" w:rsidRPr="004A3ABD">
        <w:rPr>
          <w:rFonts w:ascii="Calibri Light" w:hAnsi="Calibri Light"/>
          <w:b/>
          <w:w w:val="105"/>
        </w:rPr>
        <w:t>τα</w:t>
      </w:r>
      <w:r w:rsidRPr="003C74E6">
        <w:rPr>
          <w:rFonts w:ascii="Calibri Light" w:hAnsi="Calibri Light"/>
          <w:b/>
          <w:w w:val="105"/>
        </w:rPr>
        <w:t xml:space="preserve"> </w:t>
      </w:r>
      <w:r w:rsidR="00EC4C7F" w:rsidRPr="004A3ABD">
        <w:rPr>
          <w:rFonts w:ascii="Calibri Light" w:hAnsi="Calibri Light"/>
          <w:b/>
          <w:w w:val="105"/>
        </w:rPr>
        <w:t>αντίστοιχα</w:t>
      </w:r>
      <w:r w:rsidRPr="003C74E6">
        <w:rPr>
          <w:rFonts w:ascii="Calibri Light" w:hAnsi="Calibri Light"/>
          <w:b/>
          <w:w w:val="105"/>
        </w:rPr>
        <w:t xml:space="preserve"> </w:t>
      </w:r>
      <w:r w:rsidR="00EC4C7F" w:rsidRPr="004A3ABD">
        <w:rPr>
          <w:rFonts w:ascii="Calibri Light" w:hAnsi="Calibri Light"/>
          <w:b/>
          <w:w w:val="105"/>
        </w:rPr>
        <w:t>αποδεικτικά</w:t>
      </w:r>
      <w:r w:rsidRPr="003C74E6">
        <w:rPr>
          <w:rFonts w:ascii="Calibri Light" w:hAnsi="Calibri Light"/>
          <w:b/>
          <w:w w:val="105"/>
        </w:rPr>
        <w:t xml:space="preserve"> </w:t>
      </w:r>
      <w:r w:rsidR="00EC4C7F" w:rsidRPr="004A3ABD">
        <w:rPr>
          <w:rFonts w:ascii="Calibri Light" w:hAnsi="Calibri Light"/>
          <w:b/>
          <w:w w:val="105"/>
        </w:rPr>
        <w:t>έγγραφα</w:t>
      </w:r>
      <w:r w:rsidRPr="003C74E6">
        <w:rPr>
          <w:rFonts w:ascii="Calibri Light" w:hAnsi="Calibri Light"/>
          <w:b/>
          <w:w w:val="105"/>
        </w:rPr>
        <w:t xml:space="preserve"> </w:t>
      </w:r>
      <w:r w:rsidR="00EC4C7F" w:rsidRPr="004A3ABD">
        <w:rPr>
          <w:rFonts w:ascii="Calibri Light" w:hAnsi="Calibri Light"/>
          <w:b/>
          <w:w w:val="105"/>
        </w:rPr>
        <w:t>στο</w:t>
      </w:r>
      <w:r w:rsidRPr="003C74E6">
        <w:rPr>
          <w:rFonts w:ascii="Calibri Light" w:hAnsi="Calibri Light"/>
          <w:b/>
          <w:w w:val="105"/>
        </w:rPr>
        <w:t xml:space="preserve"> </w:t>
      </w:r>
      <w:r w:rsidR="00EC4C7F" w:rsidRPr="004A3ABD">
        <w:rPr>
          <w:rFonts w:ascii="Calibri Light" w:hAnsi="Calibri Light"/>
          <w:b/>
          <w:w w:val="105"/>
        </w:rPr>
        <w:t>φάκελο</w:t>
      </w:r>
      <w:r w:rsidRPr="003C74E6">
        <w:rPr>
          <w:rFonts w:ascii="Calibri Light" w:hAnsi="Calibri Light"/>
          <w:b/>
          <w:w w:val="105"/>
        </w:rPr>
        <w:t xml:space="preserve"> </w:t>
      </w:r>
      <w:r w:rsidR="00EC4C7F" w:rsidRPr="004A3ABD">
        <w:rPr>
          <w:rFonts w:ascii="Calibri Light" w:hAnsi="Calibri Light"/>
          <w:b/>
          <w:w w:val="105"/>
        </w:rPr>
        <w:t>της</w:t>
      </w:r>
      <w:r w:rsidRPr="003C74E6">
        <w:rPr>
          <w:rFonts w:ascii="Calibri Light" w:hAnsi="Calibri Light"/>
          <w:b/>
          <w:w w:val="105"/>
        </w:rPr>
        <w:t xml:space="preserve"> </w:t>
      </w:r>
      <w:r w:rsidR="00EC4C7F" w:rsidRPr="004A3ABD">
        <w:rPr>
          <w:rFonts w:ascii="Calibri Light" w:hAnsi="Calibri Light"/>
          <w:b/>
          <w:w w:val="105"/>
        </w:rPr>
        <w:t>προσφοράς</w:t>
      </w:r>
      <w:r w:rsidRPr="003C74E6">
        <w:rPr>
          <w:rFonts w:ascii="Calibri Light" w:hAnsi="Calibri Light"/>
          <w:b/>
          <w:w w:val="105"/>
        </w:rPr>
        <w:t xml:space="preserve"> </w:t>
      </w:r>
      <w:r w:rsidR="00EC4C7F" w:rsidRPr="004A3ABD">
        <w:rPr>
          <w:rFonts w:ascii="Calibri Light" w:hAnsi="Calibri Light"/>
          <w:b/>
          <w:w w:val="105"/>
        </w:rPr>
        <w:t>του</w:t>
      </w:r>
    </w:p>
    <w:p w:rsidR="00345C84" w:rsidRPr="004A3ABD" w:rsidRDefault="00345C84" w:rsidP="004A3ABD">
      <w:pPr>
        <w:pStyle w:val="a3"/>
        <w:rPr>
          <w:rFonts w:ascii="Calibri Light" w:hAnsi="Calibri Light"/>
          <w:b/>
        </w:rPr>
      </w:pPr>
    </w:p>
    <w:p w:rsidR="00681452" w:rsidRPr="004D036E" w:rsidRDefault="00681452" w:rsidP="00681452">
      <w:pPr>
        <w:jc w:val="center"/>
        <w:rPr>
          <w:rFonts w:ascii="Calibri Light" w:hAnsi="Calibri Light"/>
          <w:b/>
          <w:spacing w:val="40"/>
        </w:rPr>
      </w:pPr>
      <w:r w:rsidRPr="004D036E">
        <w:rPr>
          <w:rFonts w:ascii="Calibri Light" w:hAnsi="Calibri Light"/>
          <w:b/>
          <w:spacing w:val="40"/>
        </w:rPr>
        <w:t>ΠΙΝΑΚΕΣ ΤΕΧΝΙΚΩΝ  ΛΕΙΤΟΥΡΓΙΚΩΝ ΧΑΡΑΚΤΗΡΙΣΤΙΚΩΝ</w:t>
      </w:r>
    </w:p>
    <w:p w:rsidR="00681452" w:rsidRPr="002F13CE" w:rsidRDefault="00681452" w:rsidP="00681452">
      <w:pPr>
        <w:pStyle w:val="a3"/>
        <w:rPr>
          <w:rFonts w:ascii="Calibri Light" w:hAnsi="Calibri Light"/>
        </w:rPr>
      </w:pPr>
    </w:p>
    <w:p w:rsidR="0070461D" w:rsidRPr="002F13CE" w:rsidRDefault="0070461D" w:rsidP="0070461D">
      <w:pPr>
        <w:ind w:left="2858" w:right="3150"/>
        <w:jc w:val="center"/>
        <w:rPr>
          <w:rFonts w:ascii="Calibri Light" w:hAnsi="Calibri Light"/>
          <w:b/>
        </w:rPr>
      </w:pPr>
    </w:p>
    <w:p w:rsidR="00E44664" w:rsidRDefault="00E44664" w:rsidP="00E44664">
      <w:pPr>
        <w:pStyle w:val="1"/>
        <w:ind w:left="0" w:right="-28"/>
        <w:jc w:val="center"/>
        <w:rPr>
          <w:rFonts w:ascii="Calibri Light" w:hAnsi="Calibri Light"/>
        </w:rPr>
      </w:pPr>
      <w:r>
        <w:rPr>
          <w:rFonts w:ascii="Calibri Light" w:hAnsi="Calibri Light"/>
        </w:rPr>
        <w:t xml:space="preserve">ΕΙΔΟΣ </w:t>
      </w:r>
      <w:r w:rsidR="003C74E6" w:rsidRPr="003C74E6">
        <w:rPr>
          <w:rFonts w:ascii="Calibri Light" w:hAnsi="Calibri Light"/>
        </w:rPr>
        <w:t>1</w:t>
      </w:r>
      <w:r w:rsidR="0070461D" w:rsidRPr="004D036E">
        <w:rPr>
          <w:rFonts w:ascii="Calibri Light" w:hAnsi="Calibri Light"/>
        </w:rPr>
        <w:t>.ΕΠΙΤΡΑΠΕΖΙOΣ</w:t>
      </w:r>
      <w:r w:rsidR="003C74E6" w:rsidRPr="003C74E6">
        <w:rPr>
          <w:rFonts w:ascii="Calibri Light" w:hAnsi="Calibri Light"/>
        </w:rPr>
        <w:t xml:space="preserve"> </w:t>
      </w:r>
      <w:r w:rsidR="0070461D" w:rsidRPr="004D036E">
        <w:rPr>
          <w:rFonts w:ascii="Calibri Light" w:hAnsi="Calibri Light"/>
        </w:rPr>
        <w:t>ΗΛΕΚΤΡΟΝΙΚOΣ</w:t>
      </w:r>
      <w:r w:rsidR="003C74E6" w:rsidRPr="003C74E6">
        <w:rPr>
          <w:rFonts w:ascii="Calibri Light" w:hAnsi="Calibri Light"/>
        </w:rPr>
        <w:t xml:space="preserve"> </w:t>
      </w:r>
      <w:r w:rsidR="0070461D" w:rsidRPr="004D036E">
        <w:rPr>
          <w:rFonts w:ascii="Calibri Light" w:hAnsi="Calibri Light"/>
        </w:rPr>
        <w:t>ΥΠΟΛΟΓΙΣΤHΣ</w:t>
      </w:r>
      <w:r w:rsidR="003C74E6" w:rsidRPr="003C74E6">
        <w:rPr>
          <w:rFonts w:ascii="Calibri Light" w:hAnsi="Calibri Light"/>
        </w:rPr>
        <w:t xml:space="preserve"> </w:t>
      </w:r>
      <w:r w:rsidR="0070461D" w:rsidRPr="004D036E">
        <w:rPr>
          <w:rFonts w:ascii="Calibri Light" w:hAnsi="Calibri Light"/>
        </w:rPr>
        <w:t>ΓΡΑΦΕΙΟΥ</w:t>
      </w:r>
      <w:r w:rsidR="003C74E6" w:rsidRPr="003C74E6">
        <w:rPr>
          <w:rFonts w:ascii="Calibri Light" w:hAnsi="Calibri Light"/>
        </w:rPr>
        <w:t xml:space="preserve"> </w:t>
      </w:r>
      <w:r w:rsidR="0070461D" w:rsidRPr="004D036E">
        <w:rPr>
          <w:rFonts w:ascii="Calibri Light" w:hAnsi="Calibri Light"/>
        </w:rPr>
        <w:t>(desktop</w:t>
      </w:r>
      <w:r w:rsidR="003C74E6" w:rsidRPr="003C74E6">
        <w:rPr>
          <w:rFonts w:ascii="Calibri Light" w:hAnsi="Calibri Light"/>
        </w:rPr>
        <w:t xml:space="preserve"> </w:t>
      </w:r>
      <w:r w:rsidR="0070461D" w:rsidRPr="004D036E">
        <w:rPr>
          <w:rFonts w:ascii="Calibri Light" w:hAnsi="Calibri Light"/>
        </w:rPr>
        <w:t>COMPUTER)</w:t>
      </w:r>
    </w:p>
    <w:p w:rsidR="0070461D" w:rsidRPr="009653BF" w:rsidRDefault="0070461D" w:rsidP="00E44664">
      <w:pPr>
        <w:pStyle w:val="1"/>
        <w:ind w:left="0" w:right="-28"/>
        <w:jc w:val="center"/>
        <w:rPr>
          <w:rFonts w:ascii="Calibri Light" w:hAnsi="Calibri Light"/>
          <w:b w:val="0"/>
          <w:lang w:val="en-US"/>
        </w:rPr>
      </w:pPr>
      <w:r w:rsidRPr="004D036E">
        <w:rPr>
          <w:rFonts w:ascii="Calibri Light" w:hAnsi="Calibri Light"/>
        </w:rPr>
        <w:t xml:space="preserve">Καινούργιος ΤΕΜΑΧΙΑ </w:t>
      </w:r>
      <w:r w:rsidR="003C74E6">
        <w:rPr>
          <w:rFonts w:ascii="Calibri Light" w:hAnsi="Calibri Light"/>
        </w:rPr>
        <w:t>ΔΕΚΑ</w:t>
      </w:r>
      <w:r w:rsidR="00471BC3">
        <w:rPr>
          <w:rFonts w:ascii="Calibri Light" w:hAnsi="Calibri Light"/>
        </w:rPr>
        <w:t>ΟΚΤΩ</w:t>
      </w:r>
      <w:r w:rsidR="009653BF">
        <w:rPr>
          <w:rFonts w:ascii="Calibri Light" w:hAnsi="Calibri Light"/>
          <w:lang w:val="en-US"/>
        </w:rPr>
        <w:t xml:space="preserve"> (18)</w:t>
      </w:r>
    </w:p>
    <w:p w:rsidR="00172621" w:rsidRDefault="00172621" w:rsidP="00172621">
      <w:pPr>
        <w:jc w:val="both"/>
        <w:rPr>
          <w:rFonts w:ascii="Calibri Light" w:hAnsi="Calibri Light"/>
          <w:b/>
          <w:color w:val="002060"/>
          <w:w w:val="105"/>
          <w:u w:val="single"/>
        </w:rPr>
      </w:pPr>
    </w:p>
    <w:tbl>
      <w:tblPr>
        <w:tblStyle w:val="TableNormal"/>
        <w:tblW w:w="1032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8"/>
        <w:gridCol w:w="6513"/>
        <w:gridCol w:w="1475"/>
        <w:gridCol w:w="1478"/>
      </w:tblGrid>
      <w:tr w:rsidR="0070461D" w:rsidRPr="002F13CE" w:rsidTr="0070461D">
        <w:trPr>
          <w:trHeight w:val="244"/>
        </w:trPr>
        <w:tc>
          <w:tcPr>
            <w:tcW w:w="7371" w:type="dxa"/>
            <w:gridSpan w:val="2"/>
          </w:tcPr>
          <w:p w:rsidR="0070461D" w:rsidRPr="002F13CE" w:rsidRDefault="0070461D" w:rsidP="0070461D">
            <w:pPr>
              <w:pStyle w:val="TableParagraph"/>
              <w:jc w:val="center"/>
              <w:rPr>
                <w:rFonts w:ascii="Calibri Light" w:hAnsi="Calibri Light"/>
                <w:b/>
              </w:rPr>
            </w:pPr>
            <w:r w:rsidRPr="002F13CE">
              <w:rPr>
                <w:rFonts w:ascii="Calibri Light" w:hAnsi="Calibri Light"/>
                <w:b/>
              </w:rPr>
              <w:t>ΧΑΡΑΚΤHΡΙΣΤΙΚΑ</w:t>
            </w:r>
          </w:p>
        </w:tc>
        <w:tc>
          <w:tcPr>
            <w:tcW w:w="1475" w:type="dxa"/>
          </w:tcPr>
          <w:p w:rsidR="0070461D" w:rsidRPr="002F13CE" w:rsidRDefault="0070461D" w:rsidP="0070461D">
            <w:pPr>
              <w:pStyle w:val="TableParagraph"/>
              <w:ind w:left="222" w:right="211"/>
              <w:jc w:val="center"/>
              <w:rPr>
                <w:rFonts w:ascii="Calibri Light" w:hAnsi="Calibri Light"/>
                <w:b/>
              </w:rPr>
            </w:pPr>
            <w:r w:rsidRPr="002F13CE">
              <w:rPr>
                <w:rFonts w:ascii="Calibri Light" w:hAnsi="Calibri Light"/>
                <w:b/>
              </w:rPr>
              <w:t>ΑΠΑΙΤΗΣΗ</w:t>
            </w:r>
          </w:p>
        </w:tc>
        <w:tc>
          <w:tcPr>
            <w:tcW w:w="1478" w:type="dxa"/>
          </w:tcPr>
          <w:p w:rsidR="0070461D" w:rsidRPr="002F13CE" w:rsidRDefault="0070461D" w:rsidP="0070461D">
            <w:pPr>
              <w:pStyle w:val="TableParagraph"/>
              <w:ind w:left="199"/>
              <w:rPr>
                <w:rFonts w:ascii="Calibri Light" w:hAnsi="Calibri Light"/>
                <w:b/>
              </w:rPr>
            </w:pPr>
            <w:r w:rsidRPr="002F13CE">
              <w:rPr>
                <w:rFonts w:ascii="Calibri Light" w:hAnsi="Calibri Light"/>
                <w:b/>
              </w:rPr>
              <w:t>ΑΠΑΝΤΗΣΗ</w:t>
            </w:r>
          </w:p>
        </w:tc>
      </w:tr>
      <w:tr w:rsidR="009F40B6" w:rsidRPr="002F13CE" w:rsidTr="0070461D">
        <w:trPr>
          <w:trHeight w:val="242"/>
        </w:trPr>
        <w:tc>
          <w:tcPr>
            <w:tcW w:w="858" w:type="dxa"/>
            <w:vAlign w:val="center"/>
          </w:tcPr>
          <w:p w:rsidR="009F40B6" w:rsidRPr="002F13CE" w:rsidRDefault="009F40B6" w:rsidP="009F40B6">
            <w:pPr>
              <w:pStyle w:val="TableParagraph"/>
              <w:ind w:left="467"/>
              <w:rPr>
                <w:rFonts w:ascii="Calibri Light" w:hAnsi="Calibri Light"/>
              </w:rPr>
            </w:pPr>
            <w:r w:rsidRPr="002F13CE">
              <w:rPr>
                <w:rFonts w:ascii="Calibri Light" w:hAnsi="Calibri Light"/>
              </w:rPr>
              <w:t>1.</w:t>
            </w:r>
          </w:p>
        </w:tc>
        <w:tc>
          <w:tcPr>
            <w:tcW w:w="6513" w:type="dxa"/>
          </w:tcPr>
          <w:p w:rsidR="009F40B6" w:rsidRPr="00262B89" w:rsidRDefault="009F40B6" w:rsidP="009F40B6">
            <w:pPr>
              <w:pStyle w:val="TableParagraph"/>
              <w:spacing w:line="248" w:lineRule="exact"/>
              <w:ind w:left="52"/>
              <w:rPr>
                <w:rFonts w:ascii="Calibri Light" w:hAnsi="Calibri Light"/>
              </w:rPr>
            </w:pPr>
            <w:r w:rsidRPr="00262B89">
              <w:rPr>
                <w:rFonts w:ascii="Calibri Light" w:hAnsi="Calibri Light"/>
              </w:rPr>
              <w:t>Ο Η/Υ να είναι καινούργιος, αμεταχείριστος και όχι προϊόν Ανακατασκευής. Να</w:t>
            </w:r>
            <w:r w:rsidRPr="00262B89">
              <w:rPr>
                <w:rFonts w:ascii="Calibri Light" w:hAnsi="Calibri Light"/>
                <w:lang w:val="en-US"/>
              </w:rPr>
              <w:t xml:space="preserve"> </w:t>
            </w:r>
            <w:r w:rsidRPr="00262B89">
              <w:rPr>
                <w:rFonts w:ascii="Calibri Light" w:hAnsi="Calibri Light"/>
              </w:rPr>
              <w:t>είναι</w:t>
            </w:r>
            <w:r w:rsidRPr="00262B89">
              <w:rPr>
                <w:rFonts w:ascii="Calibri Light" w:hAnsi="Calibri Light"/>
                <w:lang w:val="en-US"/>
              </w:rPr>
              <w:t xml:space="preserve"> Midi </w:t>
            </w:r>
            <w:r w:rsidRPr="00262B89">
              <w:rPr>
                <w:rFonts w:ascii="Calibri Light" w:hAnsi="Calibri Light"/>
              </w:rPr>
              <w:t>ή</w:t>
            </w:r>
            <w:r w:rsidRPr="00262B89">
              <w:rPr>
                <w:rFonts w:ascii="Calibri Light" w:hAnsi="Calibri Light"/>
                <w:lang w:val="en-US"/>
              </w:rPr>
              <w:t xml:space="preserve"> Minitower, </w:t>
            </w:r>
            <w:r w:rsidRPr="00262B89">
              <w:rPr>
                <w:rFonts w:ascii="Calibri Light" w:hAnsi="Calibri Light"/>
              </w:rPr>
              <w:t>ή</w:t>
            </w:r>
            <w:r w:rsidRPr="00262B89">
              <w:rPr>
                <w:rFonts w:ascii="Calibri Light" w:hAnsi="Calibri Light"/>
                <w:lang w:val="en-US"/>
              </w:rPr>
              <w:t xml:space="preserve"> Small Form Factor (SFF). </w:t>
            </w:r>
            <w:r w:rsidRPr="00262B89">
              <w:rPr>
                <w:rFonts w:ascii="Calibri Light" w:hAnsi="Calibri Light"/>
              </w:rPr>
              <w:t xml:space="preserve">Στην Τεχνική Προσφορά να αναφερθεί ο κατασκευαστής και το </w:t>
            </w:r>
            <w:r w:rsidRPr="00262B89">
              <w:rPr>
                <w:rFonts w:ascii="Calibri Light" w:hAnsi="Calibri Light"/>
                <w:spacing w:val="-2"/>
              </w:rPr>
              <w:t xml:space="preserve">μοντέλο. </w:t>
            </w:r>
            <w:r w:rsidRPr="00262B89">
              <w:rPr>
                <w:rFonts w:ascii="Calibri Light" w:hAnsi="Calibri Light"/>
                <w:b/>
                <w:spacing w:val="-2"/>
              </w:rPr>
              <w:t>Διεθνής οίκος απαραίτητα.</w:t>
            </w:r>
          </w:p>
        </w:tc>
        <w:tc>
          <w:tcPr>
            <w:tcW w:w="1475" w:type="dxa"/>
          </w:tcPr>
          <w:p w:rsidR="009F40B6" w:rsidRPr="002F13CE" w:rsidRDefault="009F40B6" w:rsidP="009F40B6">
            <w:pPr>
              <w:pStyle w:val="TableParagraph"/>
              <w:ind w:left="221" w:right="211"/>
              <w:jc w:val="center"/>
              <w:rPr>
                <w:rFonts w:ascii="Calibri Light" w:hAnsi="Calibri Light"/>
              </w:rPr>
            </w:pPr>
            <w:r w:rsidRPr="002F13CE">
              <w:rPr>
                <w:rFonts w:ascii="Calibri Light" w:hAnsi="Calibri Light"/>
              </w:rPr>
              <w:t>ΝΑΙ</w:t>
            </w:r>
          </w:p>
        </w:tc>
        <w:tc>
          <w:tcPr>
            <w:tcW w:w="1478" w:type="dxa"/>
          </w:tcPr>
          <w:p w:rsidR="009F40B6" w:rsidRPr="002F13CE" w:rsidRDefault="009F40B6" w:rsidP="009F40B6">
            <w:pPr>
              <w:pStyle w:val="TableParagraph"/>
              <w:rPr>
                <w:rFonts w:ascii="Calibri Light" w:hAnsi="Calibri Light"/>
              </w:rPr>
            </w:pPr>
          </w:p>
        </w:tc>
      </w:tr>
      <w:tr w:rsidR="009F40B6" w:rsidRPr="002F13CE" w:rsidTr="0070461D">
        <w:trPr>
          <w:trHeight w:val="747"/>
        </w:trPr>
        <w:tc>
          <w:tcPr>
            <w:tcW w:w="858" w:type="dxa"/>
            <w:vAlign w:val="center"/>
          </w:tcPr>
          <w:p w:rsidR="009F40B6" w:rsidRPr="002F13CE" w:rsidRDefault="009F40B6" w:rsidP="009F40B6">
            <w:pPr>
              <w:pStyle w:val="TableParagraph"/>
              <w:ind w:left="467"/>
              <w:rPr>
                <w:rFonts w:ascii="Calibri Light" w:hAnsi="Calibri Light"/>
              </w:rPr>
            </w:pPr>
            <w:r w:rsidRPr="002F13CE">
              <w:rPr>
                <w:rFonts w:ascii="Calibri Light" w:hAnsi="Calibri Light"/>
              </w:rPr>
              <w:t>2.</w:t>
            </w:r>
          </w:p>
        </w:tc>
        <w:tc>
          <w:tcPr>
            <w:tcW w:w="6513" w:type="dxa"/>
          </w:tcPr>
          <w:p w:rsidR="009F40B6" w:rsidRPr="00262B89" w:rsidRDefault="009F40B6" w:rsidP="009F40B6">
            <w:pPr>
              <w:pStyle w:val="TableParagraph"/>
              <w:ind w:left="95" w:right="81"/>
              <w:jc w:val="both"/>
              <w:rPr>
                <w:rFonts w:ascii="Calibri Light" w:hAnsi="Calibri Light"/>
              </w:rPr>
            </w:pPr>
            <w:r w:rsidRPr="00262B89">
              <w:rPr>
                <w:rFonts w:ascii="Calibri Light" w:hAnsi="Calibri Light"/>
              </w:rPr>
              <w:t>Η μητρική πλακέτα διαθέτει UEFI με δυνατότητα ασφαλούς εκκίνησης, πλήρους συμβατότητας με το εγκατεστημένο λειτουργικό σύστημα.</w:t>
            </w:r>
          </w:p>
        </w:tc>
        <w:tc>
          <w:tcPr>
            <w:tcW w:w="1475" w:type="dxa"/>
          </w:tcPr>
          <w:p w:rsidR="009F40B6" w:rsidRPr="002F13CE" w:rsidRDefault="009F40B6" w:rsidP="009F40B6">
            <w:pPr>
              <w:pStyle w:val="TableParagraph"/>
              <w:rPr>
                <w:rFonts w:ascii="Calibri Light" w:hAnsi="Calibri Light"/>
                <w:b/>
              </w:rPr>
            </w:pPr>
          </w:p>
          <w:p w:rsidR="009F40B6" w:rsidRPr="002F13CE" w:rsidRDefault="009F40B6" w:rsidP="009F40B6">
            <w:pPr>
              <w:pStyle w:val="TableParagraph"/>
              <w:ind w:left="221" w:right="211"/>
              <w:jc w:val="center"/>
              <w:rPr>
                <w:rFonts w:ascii="Calibri Light" w:hAnsi="Calibri Light"/>
              </w:rPr>
            </w:pPr>
            <w:r w:rsidRPr="002F13CE">
              <w:rPr>
                <w:rFonts w:ascii="Calibri Light" w:hAnsi="Calibri Light"/>
              </w:rPr>
              <w:t>ΝΑΙ</w:t>
            </w:r>
          </w:p>
        </w:tc>
        <w:tc>
          <w:tcPr>
            <w:tcW w:w="1478" w:type="dxa"/>
          </w:tcPr>
          <w:p w:rsidR="009F40B6" w:rsidRPr="002F13CE" w:rsidRDefault="009F40B6" w:rsidP="009F40B6">
            <w:pPr>
              <w:pStyle w:val="TableParagraph"/>
              <w:rPr>
                <w:rFonts w:ascii="Calibri Light" w:hAnsi="Calibri Light"/>
              </w:rPr>
            </w:pPr>
          </w:p>
        </w:tc>
      </w:tr>
      <w:tr w:rsidR="009F40B6" w:rsidRPr="002F13CE" w:rsidTr="0070461D">
        <w:trPr>
          <w:trHeight w:val="579"/>
        </w:trPr>
        <w:tc>
          <w:tcPr>
            <w:tcW w:w="858" w:type="dxa"/>
            <w:vAlign w:val="center"/>
          </w:tcPr>
          <w:p w:rsidR="009F40B6" w:rsidRPr="002F13CE" w:rsidRDefault="009F40B6" w:rsidP="009F40B6">
            <w:pPr>
              <w:pStyle w:val="TableParagraph"/>
              <w:ind w:left="467"/>
              <w:rPr>
                <w:rFonts w:ascii="Calibri Light" w:hAnsi="Calibri Light"/>
              </w:rPr>
            </w:pPr>
            <w:r w:rsidRPr="002F13CE">
              <w:rPr>
                <w:rFonts w:ascii="Calibri Light" w:hAnsi="Calibri Light"/>
              </w:rPr>
              <w:t>3.</w:t>
            </w:r>
          </w:p>
        </w:tc>
        <w:tc>
          <w:tcPr>
            <w:tcW w:w="6513" w:type="dxa"/>
          </w:tcPr>
          <w:p w:rsidR="009F40B6" w:rsidRPr="00262B89" w:rsidRDefault="009F40B6" w:rsidP="009F40B6">
            <w:pPr>
              <w:pStyle w:val="TableParagraph"/>
              <w:ind w:left="95"/>
              <w:rPr>
                <w:rFonts w:ascii="Calibri Light" w:hAnsi="Calibri Light"/>
              </w:rPr>
            </w:pPr>
            <w:r w:rsidRPr="00262B89">
              <w:rPr>
                <w:rFonts w:ascii="Calibri Light" w:hAnsi="Calibri Light"/>
              </w:rPr>
              <w:t>Επεξεργαστής intel  i5 64bit 13</w:t>
            </w:r>
            <w:r w:rsidRPr="00262B89">
              <w:rPr>
                <w:rFonts w:ascii="Calibri Light" w:hAnsi="Calibri Light"/>
                <w:vertAlign w:val="superscript"/>
              </w:rPr>
              <w:t xml:space="preserve">ης </w:t>
            </w:r>
            <w:r w:rsidRPr="00262B89">
              <w:rPr>
                <w:rFonts w:ascii="Calibri Light" w:hAnsi="Calibri Light"/>
              </w:rPr>
              <w:t>(δέκατης τρίτης) γενιάς ή νεότερος.</w:t>
            </w:r>
          </w:p>
          <w:p w:rsidR="009F40B6" w:rsidRPr="00262B89" w:rsidRDefault="009F40B6" w:rsidP="009F40B6">
            <w:pPr>
              <w:pStyle w:val="TableParagraph"/>
              <w:ind w:left="95"/>
              <w:rPr>
                <w:rFonts w:ascii="Calibri Light" w:hAnsi="Calibri Light"/>
              </w:rPr>
            </w:pPr>
            <w:r w:rsidRPr="00262B89">
              <w:rPr>
                <w:rFonts w:ascii="Calibri Light" w:hAnsi="Calibri Light"/>
              </w:rPr>
              <w:t>Στην Τεχνική Προσφορά να αναφέρεται το μοντέλο του επεξεργαστή.</w:t>
            </w:r>
          </w:p>
        </w:tc>
        <w:tc>
          <w:tcPr>
            <w:tcW w:w="1475" w:type="dxa"/>
          </w:tcPr>
          <w:p w:rsidR="009F40B6" w:rsidRPr="002F13CE" w:rsidRDefault="009F40B6" w:rsidP="009F40B6">
            <w:pPr>
              <w:pStyle w:val="TableParagraph"/>
              <w:rPr>
                <w:rFonts w:ascii="Calibri Light" w:hAnsi="Calibri Light"/>
                <w:b/>
              </w:rPr>
            </w:pPr>
          </w:p>
          <w:p w:rsidR="009F40B6" w:rsidRPr="002F13CE" w:rsidRDefault="009F40B6" w:rsidP="009F40B6">
            <w:pPr>
              <w:pStyle w:val="TableParagraph"/>
              <w:ind w:left="221" w:right="211"/>
              <w:jc w:val="center"/>
              <w:rPr>
                <w:rFonts w:ascii="Calibri Light" w:hAnsi="Calibri Light"/>
              </w:rPr>
            </w:pPr>
            <w:r w:rsidRPr="002F13CE">
              <w:rPr>
                <w:rFonts w:ascii="Calibri Light" w:hAnsi="Calibri Light"/>
              </w:rPr>
              <w:t>ΝΑΙ</w:t>
            </w:r>
          </w:p>
        </w:tc>
        <w:tc>
          <w:tcPr>
            <w:tcW w:w="1478" w:type="dxa"/>
          </w:tcPr>
          <w:p w:rsidR="009F40B6" w:rsidRPr="002F13CE" w:rsidRDefault="009F40B6" w:rsidP="009F40B6">
            <w:pPr>
              <w:pStyle w:val="TableParagraph"/>
              <w:rPr>
                <w:rFonts w:ascii="Calibri Light" w:hAnsi="Calibri Light"/>
              </w:rPr>
            </w:pPr>
          </w:p>
        </w:tc>
      </w:tr>
      <w:tr w:rsidR="009F40B6" w:rsidRPr="002F13CE" w:rsidTr="0070461D">
        <w:trPr>
          <w:trHeight w:val="242"/>
        </w:trPr>
        <w:tc>
          <w:tcPr>
            <w:tcW w:w="858" w:type="dxa"/>
            <w:vAlign w:val="center"/>
          </w:tcPr>
          <w:p w:rsidR="009F40B6" w:rsidRPr="002F13CE" w:rsidRDefault="009F40B6" w:rsidP="009F40B6">
            <w:pPr>
              <w:pStyle w:val="TableParagraph"/>
              <w:ind w:left="467"/>
              <w:rPr>
                <w:rFonts w:ascii="Calibri Light" w:hAnsi="Calibri Light"/>
              </w:rPr>
            </w:pPr>
            <w:r w:rsidRPr="002F13CE">
              <w:rPr>
                <w:rFonts w:ascii="Calibri Light" w:hAnsi="Calibri Light"/>
              </w:rPr>
              <w:t>4.</w:t>
            </w:r>
          </w:p>
        </w:tc>
        <w:tc>
          <w:tcPr>
            <w:tcW w:w="6513" w:type="dxa"/>
          </w:tcPr>
          <w:p w:rsidR="009F40B6" w:rsidRPr="00262B89" w:rsidRDefault="009F40B6" w:rsidP="009F40B6">
            <w:pPr>
              <w:pStyle w:val="TableParagraph"/>
              <w:spacing w:line="249" w:lineRule="exact"/>
              <w:ind w:left="95"/>
              <w:rPr>
                <w:rFonts w:ascii="Calibri Light" w:hAnsi="Calibri Light"/>
              </w:rPr>
            </w:pPr>
            <w:r w:rsidRPr="00262B89">
              <w:rPr>
                <w:rFonts w:ascii="Calibri Light" w:hAnsi="Calibri Light"/>
              </w:rPr>
              <w:t>Εγκατεστημένη Μνήμη RAM τύπουDDR4 ή νεότερη σε ένα (1) ή δύο (2) DIMM, με τουλάχιστον μία (1) ελεύθερη υποδοχή για μελλοντική προσθήκη μνήμης.  Ελάχιστη εγκατεστημένη μνήμη RAM 16</w:t>
            </w:r>
            <w:r w:rsidRPr="00262B89">
              <w:rPr>
                <w:rFonts w:ascii="Calibri Light" w:hAnsi="Calibri Light"/>
                <w:spacing w:val="-5"/>
              </w:rPr>
              <w:t>GΒ και μέγιστη υποστηριζόμενη64GΒ.</w:t>
            </w:r>
          </w:p>
        </w:tc>
        <w:tc>
          <w:tcPr>
            <w:tcW w:w="1475" w:type="dxa"/>
          </w:tcPr>
          <w:p w:rsidR="009F40B6" w:rsidRPr="002F13CE" w:rsidRDefault="009F40B6" w:rsidP="009F40B6">
            <w:pPr>
              <w:pStyle w:val="TableParagraph"/>
              <w:ind w:left="221" w:right="211"/>
              <w:jc w:val="center"/>
              <w:rPr>
                <w:rFonts w:ascii="Calibri Light" w:hAnsi="Calibri Light"/>
              </w:rPr>
            </w:pPr>
            <w:r w:rsidRPr="002F13CE">
              <w:rPr>
                <w:rFonts w:ascii="Calibri Light" w:hAnsi="Calibri Light"/>
              </w:rPr>
              <w:t>ΝΑΙ</w:t>
            </w:r>
          </w:p>
        </w:tc>
        <w:tc>
          <w:tcPr>
            <w:tcW w:w="1478" w:type="dxa"/>
          </w:tcPr>
          <w:p w:rsidR="009F40B6" w:rsidRPr="002F13CE" w:rsidRDefault="009F40B6" w:rsidP="009F40B6">
            <w:pPr>
              <w:pStyle w:val="TableParagraph"/>
              <w:rPr>
                <w:rFonts w:ascii="Calibri Light" w:hAnsi="Calibri Light"/>
              </w:rPr>
            </w:pPr>
          </w:p>
        </w:tc>
      </w:tr>
      <w:tr w:rsidR="009F40B6" w:rsidRPr="002F13CE" w:rsidTr="0070461D">
        <w:trPr>
          <w:trHeight w:val="242"/>
        </w:trPr>
        <w:tc>
          <w:tcPr>
            <w:tcW w:w="858" w:type="dxa"/>
            <w:vAlign w:val="center"/>
          </w:tcPr>
          <w:p w:rsidR="009F40B6" w:rsidRPr="002F13CE" w:rsidRDefault="009F40B6" w:rsidP="009F40B6">
            <w:pPr>
              <w:pStyle w:val="TableParagraph"/>
              <w:ind w:left="467"/>
              <w:rPr>
                <w:rFonts w:ascii="Calibri Light" w:hAnsi="Calibri Light"/>
              </w:rPr>
            </w:pPr>
            <w:r w:rsidRPr="002F13CE">
              <w:rPr>
                <w:rFonts w:ascii="Calibri Light" w:hAnsi="Calibri Light"/>
              </w:rPr>
              <w:t>5.</w:t>
            </w:r>
          </w:p>
        </w:tc>
        <w:tc>
          <w:tcPr>
            <w:tcW w:w="6513" w:type="dxa"/>
          </w:tcPr>
          <w:p w:rsidR="009F40B6" w:rsidRPr="00262B89" w:rsidRDefault="009F40B6" w:rsidP="009F40B6">
            <w:pPr>
              <w:pStyle w:val="TableParagraph"/>
              <w:spacing w:line="248" w:lineRule="exact"/>
              <w:ind w:left="95"/>
              <w:rPr>
                <w:rFonts w:ascii="Calibri Light" w:hAnsi="Calibri Light"/>
              </w:rPr>
            </w:pPr>
            <w:r w:rsidRPr="00262B89">
              <w:rPr>
                <w:rFonts w:ascii="Calibri Light" w:hAnsi="Calibri Light"/>
              </w:rPr>
              <w:t>Εγκατεστημένος δίσκος αποθήκευσης δεδομένων, τεχνολογίας τουλάχιστον M.2 NVMe με πρωτόκολλο επικοινωνίας PCIe.</w:t>
            </w:r>
          </w:p>
          <w:p w:rsidR="009F40B6" w:rsidRPr="00262B89" w:rsidRDefault="009F40B6" w:rsidP="009F40B6">
            <w:pPr>
              <w:pStyle w:val="TableParagraph"/>
              <w:spacing w:line="248" w:lineRule="exact"/>
              <w:ind w:left="95"/>
              <w:rPr>
                <w:rFonts w:ascii="Calibri Light" w:hAnsi="Calibri Light"/>
              </w:rPr>
            </w:pPr>
            <w:r w:rsidRPr="00262B89">
              <w:rPr>
                <w:rFonts w:ascii="Calibri Light" w:hAnsi="Calibri Light"/>
              </w:rPr>
              <w:t xml:space="preserve">Συνολικός αριθμός εσωτερικών θυρών αποθηκευτικών μέσων </w:t>
            </w:r>
            <w:r w:rsidRPr="00262B89">
              <w:rPr>
                <w:rFonts w:ascii="Calibri Light" w:hAnsi="Calibri Light"/>
                <w:spacing w:val="-5"/>
              </w:rPr>
              <w:t>≥ 2</w:t>
            </w:r>
            <w:r w:rsidRPr="00262B89">
              <w:rPr>
                <w:rFonts w:ascii="Calibri Light" w:hAnsi="Calibri Light"/>
              </w:rPr>
              <w:t xml:space="preserve"> , εκ των οποίων 1 τουλάχιστον SATA III ή νεότερη και 1 τουλάχιστον Μ.2 ΝVMe ή νεότερη.</w:t>
            </w:r>
          </w:p>
        </w:tc>
        <w:tc>
          <w:tcPr>
            <w:tcW w:w="1475" w:type="dxa"/>
          </w:tcPr>
          <w:p w:rsidR="009F40B6" w:rsidRPr="002F13CE" w:rsidRDefault="009F40B6" w:rsidP="009F40B6">
            <w:pPr>
              <w:pStyle w:val="TableParagraph"/>
              <w:ind w:left="221" w:right="211"/>
              <w:jc w:val="center"/>
              <w:rPr>
                <w:rFonts w:ascii="Calibri Light" w:hAnsi="Calibri Light"/>
              </w:rPr>
            </w:pPr>
            <w:r w:rsidRPr="002F13CE">
              <w:rPr>
                <w:rFonts w:ascii="Calibri Light" w:hAnsi="Calibri Light"/>
              </w:rPr>
              <w:t>ΝΑΙ</w:t>
            </w:r>
          </w:p>
        </w:tc>
        <w:tc>
          <w:tcPr>
            <w:tcW w:w="1478" w:type="dxa"/>
          </w:tcPr>
          <w:p w:rsidR="009F40B6" w:rsidRPr="002F13CE" w:rsidRDefault="009F40B6" w:rsidP="009F40B6">
            <w:pPr>
              <w:pStyle w:val="TableParagraph"/>
              <w:rPr>
                <w:rFonts w:ascii="Calibri Light" w:hAnsi="Calibri Light"/>
              </w:rPr>
            </w:pPr>
          </w:p>
        </w:tc>
      </w:tr>
      <w:tr w:rsidR="009F40B6" w:rsidRPr="002F13CE" w:rsidTr="0070461D">
        <w:trPr>
          <w:trHeight w:val="242"/>
        </w:trPr>
        <w:tc>
          <w:tcPr>
            <w:tcW w:w="858" w:type="dxa"/>
            <w:vAlign w:val="center"/>
          </w:tcPr>
          <w:p w:rsidR="009F40B6" w:rsidRPr="002F13CE" w:rsidRDefault="009F40B6" w:rsidP="009F40B6">
            <w:pPr>
              <w:pStyle w:val="TableParagraph"/>
              <w:ind w:left="467"/>
              <w:rPr>
                <w:rFonts w:ascii="Calibri Light" w:hAnsi="Calibri Light"/>
              </w:rPr>
            </w:pPr>
            <w:r w:rsidRPr="002F13CE">
              <w:rPr>
                <w:rFonts w:ascii="Calibri Light" w:hAnsi="Calibri Light"/>
              </w:rPr>
              <w:t>6.</w:t>
            </w:r>
          </w:p>
        </w:tc>
        <w:tc>
          <w:tcPr>
            <w:tcW w:w="6513" w:type="dxa"/>
          </w:tcPr>
          <w:p w:rsidR="009F40B6" w:rsidRPr="00262B89" w:rsidRDefault="009F40B6" w:rsidP="009F40B6">
            <w:pPr>
              <w:pStyle w:val="TableParagraph"/>
              <w:spacing w:line="248" w:lineRule="exact"/>
              <w:ind w:left="29" w:right="8"/>
              <w:rPr>
                <w:rFonts w:ascii="Calibri Light" w:hAnsi="Calibri Light"/>
                <w:spacing w:val="-5"/>
              </w:rPr>
            </w:pPr>
            <w:r w:rsidRPr="00262B89">
              <w:rPr>
                <w:rFonts w:ascii="Calibri Light" w:hAnsi="Calibri Light"/>
                <w:spacing w:val="-5"/>
              </w:rPr>
              <w:t>Χωρητικότητα: ≥  500GB</w:t>
            </w:r>
          </w:p>
          <w:p w:rsidR="009F40B6" w:rsidRPr="00262B89" w:rsidRDefault="009F40B6" w:rsidP="009F40B6">
            <w:pPr>
              <w:pStyle w:val="TableParagraph"/>
              <w:spacing w:line="248" w:lineRule="exact"/>
              <w:ind w:right="8"/>
              <w:rPr>
                <w:rFonts w:ascii="Calibri Light" w:hAnsi="Calibri Light"/>
                <w:spacing w:val="-5"/>
              </w:rPr>
            </w:pPr>
            <w:r w:rsidRPr="00262B89">
              <w:rPr>
                <w:rFonts w:ascii="Calibri Light" w:hAnsi="Calibri Light"/>
                <w:spacing w:val="-5"/>
              </w:rPr>
              <w:t>Ταχύτητα  Ανάγνωσης : ≥ 1.500MB/s</w:t>
            </w:r>
          </w:p>
        </w:tc>
        <w:tc>
          <w:tcPr>
            <w:tcW w:w="1475" w:type="dxa"/>
          </w:tcPr>
          <w:p w:rsidR="009F40B6" w:rsidRPr="002F13CE" w:rsidRDefault="009F40B6" w:rsidP="009F40B6">
            <w:pPr>
              <w:pStyle w:val="TableParagraph"/>
              <w:ind w:left="221" w:right="211"/>
              <w:jc w:val="center"/>
              <w:rPr>
                <w:rFonts w:ascii="Calibri Light" w:hAnsi="Calibri Light"/>
              </w:rPr>
            </w:pPr>
            <w:r w:rsidRPr="002F13CE">
              <w:rPr>
                <w:rFonts w:ascii="Calibri Light" w:hAnsi="Calibri Light"/>
              </w:rPr>
              <w:t>ΝΑΙ</w:t>
            </w:r>
          </w:p>
        </w:tc>
        <w:tc>
          <w:tcPr>
            <w:tcW w:w="1478" w:type="dxa"/>
          </w:tcPr>
          <w:p w:rsidR="009F40B6" w:rsidRPr="002F13CE" w:rsidRDefault="009F40B6" w:rsidP="009F40B6">
            <w:pPr>
              <w:pStyle w:val="TableParagraph"/>
              <w:rPr>
                <w:rFonts w:ascii="Calibri Light" w:hAnsi="Calibri Light"/>
              </w:rPr>
            </w:pPr>
          </w:p>
        </w:tc>
      </w:tr>
      <w:tr w:rsidR="009F40B6" w:rsidRPr="002F13CE" w:rsidTr="0070461D">
        <w:trPr>
          <w:trHeight w:val="242"/>
        </w:trPr>
        <w:tc>
          <w:tcPr>
            <w:tcW w:w="858" w:type="dxa"/>
            <w:vAlign w:val="center"/>
          </w:tcPr>
          <w:p w:rsidR="009F40B6" w:rsidRPr="002F13CE" w:rsidRDefault="009F40B6" w:rsidP="009F40B6">
            <w:pPr>
              <w:pStyle w:val="TableParagraph"/>
              <w:ind w:left="467"/>
              <w:rPr>
                <w:rFonts w:ascii="Calibri Light" w:hAnsi="Calibri Light"/>
              </w:rPr>
            </w:pPr>
            <w:r w:rsidRPr="002F13CE">
              <w:rPr>
                <w:rFonts w:ascii="Calibri Light" w:hAnsi="Calibri Light"/>
              </w:rPr>
              <w:t>7.</w:t>
            </w:r>
          </w:p>
        </w:tc>
        <w:tc>
          <w:tcPr>
            <w:tcW w:w="6513" w:type="dxa"/>
          </w:tcPr>
          <w:p w:rsidR="009F40B6" w:rsidRPr="00262B89" w:rsidRDefault="009F40B6" w:rsidP="009F40B6">
            <w:pPr>
              <w:pStyle w:val="TableParagraph"/>
              <w:spacing w:line="248" w:lineRule="exact"/>
              <w:rPr>
                <w:rFonts w:ascii="Calibri Light" w:hAnsi="Calibri Light"/>
              </w:rPr>
            </w:pPr>
            <w:r w:rsidRPr="00262B89">
              <w:rPr>
                <w:rFonts w:ascii="Calibri Light" w:hAnsi="Calibri Light"/>
              </w:rPr>
              <w:t xml:space="preserve"> Κάρτα γραφικών τουλάχιστον UHD Graphics </w:t>
            </w:r>
            <w:r w:rsidRPr="00262B89">
              <w:rPr>
                <w:rFonts w:ascii="Calibri Light" w:hAnsi="Calibri Light"/>
                <w:spacing w:val="-5"/>
              </w:rPr>
              <w:t>730.</w:t>
            </w:r>
          </w:p>
          <w:p w:rsidR="009F40B6" w:rsidRPr="00262B89" w:rsidRDefault="009F40B6" w:rsidP="009F40B6">
            <w:pPr>
              <w:pStyle w:val="TableParagraph"/>
              <w:spacing w:line="248" w:lineRule="exact"/>
              <w:ind w:left="95"/>
              <w:rPr>
                <w:rFonts w:ascii="Calibri Light" w:hAnsi="Calibri Light"/>
              </w:rPr>
            </w:pPr>
          </w:p>
        </w:tc>
        <w:tc>
          <w:tcPr>
            <w:tcW w:w="1475" w:type="dxa"/>
          </w:tcPr>
          <w:p w:rsidR="009F40B6" w:rsidRPr="002F13CE" w:rsidRDefault="009F40B6" w:rsidP="009F40B6">
            <w:pPr>
              <w:pStyle w:val="TableParagraph"/>
              <w:ind w:left="221" w:right="211"/>
              <w:jc w:val="center"/>
              <w:rPr>
                <w:rFonts w:ascii="Calibri Light" w:hAnsi="Calibri Light"/>
              </w:rPr>
            </w:pPr>
            <w:r w:rsidRPr="002F13CE">
              <w:rPr>
                <w:rFonts w:ascii="Calibri Light" w:hAnsi="Calibri Light"/>
              </w:rPr>
              <w:t>ΝΑΙ</w:t>
            </w:r>
          </w:p>
        </w:tc>
        <w:tc>
          <w:tcPr>
            <w:tcW w:w="1478" w:type="dxa"/>
          </w:tcPr>
          <w:p w:rsidR="009F40B6" w:rsidRPr="002F13CE" w:rsidRDefault="009F40B6" w:rsidP="009F40B6">
            <w:pPr>
              <w:pStyle w:val="TableParagraph"/>
              <w:rPr>
                <w:rFonts w:ascii="Calibri Light" w:hAnsi="Calibri Light"/>
              </w:rPr>
            </w:pPr>
          </w:p>
        </w:tc>
      </w:tr>
      <w:tr w:rsidR="009F40B6" w:rsidRPr="002F13CE" w:rsidTr="0070461D">
        <w:trPr>
          <w:trHeight w:val="311"/>
        </w:trPr>
        <w:tc>
          <w:tcPr>
            <w:tcW w:w="858" w:type="dxa"/>
            <w:vAlign w:val="center"/>
          </w:tcPr>
          <w:p w:rsidR="009F40B6" w:rsidRPr="002F13CE" w:rsidRDefault="009F40B6" w:rsidP="009F40B6">
            <w:pPr>
              <w:pStyle w:val="TableParagraph"/>
              <w:ind w:left="467"/>
              <w:rPr>
                <w:rFonts w:ascii="Calibri Light" w:hAnsi="Calibri Light"/>
              </w:rPr>
            </w:pPr>
            <w:r w:rsidRPr="002F13CE">
              <w:rPr>
                <w:rFonts w:ascii="Calibri Light" w:hAnsi="Calibri Light"/>
              </w:rPr>
              <w:t>8.</w:t>
            </w:r>
          </w:p>
        </w:tc>
        <w:tc>
          <w:tcPr>
            <w:tcW w:w="6513" w:type="dxa"/>
          </w:tcPr>
          <w:p w:rsidR="009F40B6" w:rsidRPr="00262B89" w:rsidRDefault="009F40B6" w:rsidP="009F40B6">
            <w:pPr>
              <w:pStyle w:val="TableParagraph"/>
              <w:spacing w:line="248" w:lineRule="exact"/>
              <w:ind w:left="95"/>
              <w:rPr>
                <w:rFonts w:ascii="Calibri Light" w:hAnsi="Calibri Light"/>
                <w:spacing w:val="-4"/>
              </w:rPr>
            </w:pPr>
            <w:r w:rsidRPr="00262B89">
              <w:rPr>
                <w:rFonts w:ascii="Calibri Light" w:hAnsi="Calibri Light"/>
              </w:rPr>
              <w:t xml:space="preserve">Να διαθέτει κάρτα δικτύου 100/1000 </w:t>
            </w:r>
            <w:r w:rsidRPr="00262B89">
              <w:rPr>
                <w:rFonts w:ascii="Calibri Light" w:hAnsi="Calibri Light"/>
                <w:spacing w:val="-4"/>
              </w:rPr>
              <w:t>Mbps.</w:t>
            </w:r>
          </w:p>
          <w:p w:rsidR="009F40B6" w:rsidRPr="00262B89" w:rsidRDefault="009F40B6" w:rsidP="009F40B6">
            <w:pPr>
              <w:pStyle w:val="TableParagraph"/>
              <w:spacing w:line="248" w:lineRule="exact"/>
              <w:ind w:left="95"/>
              <w:rPr>
                <w:rFonts w:ascii="Calibri Light" w:hAnsi="Calibri Light"/>
              </w:rPr>
            </w:pPr>
          </w:p>
        </w:tc>
        <w:tc>
          <w:tcPr>
            <w:tcW w:w="1475" w:type="dxa"/>
          </w:tcPr>
          <w:p w:rsidR="009F40B6" w:rsidRPr="002F13CE" w:rsidRDefault="009F40B6" w:rsidP="009F40B6">
            <w:pPr>
              <w:pStyle w:val="TableParagraph"/>
              <w:ind w:left="221" w:right="211"/>
              <w:jc w:val="center"/>
              <w:rPr>
                <w:rFonts w:ascii="Calibri Light" w:hAnsi="Calibri Light"/>
              </w:rPr>
            </w:pPr>
            <w:r w:rsidRPr="002F13CE">
              <w:rPr>
                <w:rFonts w:ascii="Calibri Light" w:hAnsi="Calibri Light"/>
              </w:rPr>
              <w:t>ΝΑΙ</w:t>
            </w:r>
          </w:p>
        </w:tc>
        <w:tc>
          <w:tcPr>
            <w:tcW w:w="1478" w:type="dxa"/>
          </w:tcPr>
          <w:p w:rsidR="009F40B6" w:rsidRPr="002F13CE" w:rsidRDefault="009F40B6" w:rsidP="009F40B6">
            <w:pPr>
              <w:pStyle w:val="TableParagraph"/>
              <w:rPr>
                <w:rFonts w:ascii="Calibri Light" w:hAnsi="Calibri Light"/>
              </w:rPr>
            </w:pPr>
          </w:p>
        </w:tc>
      </w:tr>
      <w:tr w:rsidR="009F40B6" w:rsidRPr="002F13CE" w:rsidTr="0070461D">
        <w:trPr>
          <w:trHeight w:val="165"/>
        </w:trPr>
        <w:tc>
          <w:tcPr>
            <w:tcW w:w="858" w:type="dxa"/>
            <w:vAlign w:val="center"/>
          </w:tcPr>
          <w:p w:rsidR="009F40B6" w:rsidRPr="002F13CE" w:rsidRDefault="009F40B6" w:rsidP="009F40B6">
            <w:pPr>
              <w:pStyle w:val="TableParagraph"/>
              <w:ind w:left="467"/>
              <w:rPr>
                <w:rFonts w:ascii="Calibri Light" w:hAnsi="Calibri Light"/>
              </w:rPr>
            </w:pPr>
            <w:r w:rsidRPr="002F13CE">
              <w:rPr>
                <w:rFonts w:ascii="Calibri Light" w:hAnsi="Calibri Light"/>
              </w:rPr>
              <w:t>9.</w:t>
            </w:r>
          </w:p>
        </w:tc>
        <w:tc>
          <w:tcPr>
            <w:tcW w:w="6513" w:type="dxa"/>
          </w:tcPr>
          <w:p w:rsidR="009F40B6" w:rsidRPr="00262B89" w:rsidRDefault="009F40B6" w:rsidP="009F40B6">
            <w:pPr>
              <w:pStyle w:val="TableParagraph"/>
              <w:spacing w:line="265" w:lineRule="exact"/>
              <w:ind w:left="95"/>
              <w:rPr>
                <w:rFonts w:ascii="Calibri Light" w:hAnsi="Calibri Light"/>
              </w:rPr>
            </w:pPr>
            <w:r w:rsidRPr="00262B89">
              <w:rPr>
                <w:rFonts w:ascii="Calibri Light" w:hAnsi="Calibri Light"/>
              </w:rPr>
              <w:t>Τροφοδοτικό Η/Υ, με ενεργό PFC και επίπεδο αποδοτικότητας “bronze” ή υψηλότερο, ικανό να υποστηρίζει την προσφερόμενη σύνθεση H/Y και τη μέγιστη ισχύ που προβλέπει ο κατασκευαστής.</w:t>
            </w:r>
          </w:p>
        </w:tc>
        <w:tc>
          <w:tcPr>
            <w:tcW w:w="1475" w:type="dxa"/>
          </w:tcPr>
          <w:p w:rsidR="009F40B6" w:rsidRPr="002F13CE" w:rsidRDefault="009F40B6" w:rsidP="009F40B6">
            <w:pPr>
              <w:pStyle w:val="TableParagraph"/>
              <w:ind w:left="221" w:right="211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ΝΑΙ</w:t>
            </w:r>
          </w:p>
        </w:tc>
        <w:tc>
          <w:tcPr>
            <w:tcW w:w="1478" w:type="dxa"/>
          </w:tcPr>
          <w:p w:rsidR="009F40B6" w:rsidRPr="002F13CE" w:rsidRDefault="009F40B6" w:rsidP="009F40B6">
            <w:pPr>
              <w:pStyle w:val="TableParagraph"/>
              <w:rPr>
                <w:rFonts w:ascii="Calibri Light" w:hAnsi="Calibri Light"/>
              </w:rPr>
            </w:pPr>
          </w:p>
        </w:tc>
      </w:tr>
      <w:tr w:rsidR="009F40B6" w:rsidRPr="002F13CE" w:rsidTr="0070461D">
        <w:trPr>
          <w:trHeight w:val="165"/>
        </w:trPr>
        <w:tc>
          <w:tcPr>
            <w:tcW w:w="858" w:type="dxa"/>
            <w:vAlign w:val="center"/>
          </w:tcPr>
          <w:p w:rsidR="009F40B6" w:rsidRPr="002F13CE" w:rsidRDefault="009F40B6" w:rsidP="009F40B6">
            <w:pPr>
              <w:pStyle w:val="TableParagraph"/>
              <w:ind w:left="467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10.</w:t>
            </w:r>
          </w:p>
        </w:tc>
        <w:tc>
          <w:tcPr>
            <w:tcW w:w="6513" w:type="dxa"/>
          </w:tcPr>
          <w:p w:rsidR="009F40B6" w:rsidRPr="00262B89" w:rsidRDefault="009F40B6" w:rsidP="009F40B6">
            <w:pPr>
              <w:pStyle w:val="TableParagraph"/>
              <w:spacing w:line="248" w:lineRule="exact"/>
              <w:ind w:left="95"/>
              <w:rPr>
                <w:rFonts w:ascii="Calibri Light" w:hAnsi="Calibri Light"/>
              </w:rPr>
            </w:pPr>
            <w:r w:rsidRPr="00262B89">
              <w:rPr>
                <w:rFonts w:ascii="Calibri Light" w:hAnsi="Calibri Light"/>
              </w:rPr>
              <w:t>Θύρες USB, τουλάχιστον 3xUSB-Α2.0 ( εκ των οποίων τουλάχιστον 1 στην πρόσοψη), 3xUSB-Α</w:t>
            </w:r>
            <w:r w:rsidRPr="00262B89">
              <w:rPr>
                <w:rFonts w:ascii="Calibri Light" w:hAnsi="Calibri Light"/>
                <w:spacing w:val="-5"/>
              </w:rPr>
              <w:t xml:space="preserve">3.2 </w:t>
            </w:r>
            <w:r w:rsidRPr="00262B89">
              <w:rPr>
                <w:rFonts w:ascii="Calibri Light" w:hAnsi="Calibri Light"/>
              </w:rPr>
              <w:t>( εκ των οποίων τουλάχιστον 1 στην πρόσοψη).</w:t>
            </w:r>
          </w:p>
        </w:tc>
        <w:tc>
          <w:tcPr>
            <w:tcW w:w="1475" w:type="dxa"/>
          </w:tcPr>
          <w:p w:rsidR="009F40B6" w:rsidRPr="002F13CE" w:rsidRDefault="009F40B6" w:rsidP="009F40B6">
            <w:pPr>
              <w:pStyle w:val="TableParagraph"/>
              <w:ind w:left="221" w:right="211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ΝΑΙ</w:t>
            </w:r>
          </w:p>
        </w:tc>
        <w:tc>
          <w:tcPr>
            <w:tcW w:w="1478" w:type="dxa"/>
          </w:tcPr>
          <w:p w:rsidR="009F40B6" w:rsidRPr="002F13CE" w:rsidRDefault="009F40B6" w:rsidP="009F40B6">
            <w:pPr>
              <w:pStyle w:val="TableParagraph"/>
              <w:rPr>
                <w:rFonts w:ascii="Calibri Light" w:hAnsi="Calibri Light"/>
              </w:rPr>
            </w:pPr>
          </w:p>
        </w:tc>
      </w:tr>
      <w:tr w:rsidR="009F40B6" w:rsidRPr="00496BB8" w:rsidTr="0070461D">
        <w:trPr>
          <w:trHeight w:val="165"/>
        </w:trPr>
        <w:tc>
          <w:tcPr>
            <w:tcW w:w="858" w:type="dxa"/>
            <w:vAlign w:val="center"/>
          </w:tcPr>
          <w:p w:rsidR="009F40B6" w:rsidRPr="00496BB8" w:rsidRDefault="009F40B6" w:rsidP="009F40B6">
            <w:pPr>
              <w:pStyle w:val="TableParagraph"/>
              <w:ind w:left="467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11.</w:t>
            </w:r>
          </w:p>
        </w:tc>
        <w:tc>
          <w:tcPr>
            <w:tcW w:w="6513" w:type="dxa"/>
          </w:tcPr>
          <w:p w:rsidR="009F40B6" w:rsidRPr="00262B89" w:rsidRDefault="009F40B6" w:rsidP="009F40B6">
            <w:pPr>
              <w:pStyle w:val="TableParagraph"/>
              <w:spacing w:line="248" w:lineRule="exact"/>
              <w:ind w:left="95"/>
              <w:rPr>
                <w:rFonts w:ascii="Calibri Light" w:hAnsi="Calibri Light"/>
                <w:spacing w:val="-5"/>
              </w:rPr>
            </w:pPr>
            <w:r w:rsidRPr="00262B89">
              <w:rPr>
                <w:rFonts w:ascii="Calibri Light" w:hAnsi="Calibri Light"/>
              </w:rPr>
              <w:t>Έξοδοι Εικόνας τουλάχιστον1xHDMI 1.4</w:t>
            </w:r>
            <w:r w:rsidRPr="00262B89">
              <w:rPr>
                <w:rFonts w:ascii="Calibri Light" w:hAnsi="Calibri Light"/>
                <w:spacing w:val="-1"/>
              </w:rPr>
              <w:t xml:space="preserve"> ή νεότερο </w:t>
            </w:r>
            <w:r w:rsidRPr="00262B89">
              <w:rPr>
                <w:rFonts w:ascii="Calibri Light" w:hAnsi="Calibri Light"/>
              </w:rPr>
              <w:t>και 1x</w:t>
            </w:r>
            <w:r w:rsidRPr="00262B89">
              <w:rPr>
                <w:rFonts w:ascii="Calibri Light" w:hAnsi="Calibri Light"/>
                <w:spacing w:val="-5"/>
              </w:rPr>
              <w:t>DP 1.2 ή VGA.</w:t>
            </w:r>
          </w:p>
        </w:tc>
        <w:tc>
          <w:tcPr>
            <w:tcW w:w="1475" w:type="dxa"/>
          </w:tcPr>
          <w:p w:rsidR="009F40B6" w:rsidRPr="00496BB8" w:rsidRDefault="009F40B6" w:rsidP="009F40B6">
            <w:pPr>
              <w:pStyle w:val="TableParagraph"/>
              <w:ind w:left="221" w:right="211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ΝΑΙ</w:t>
            </w:r>
          </w:p>
        </w:tc>
        <w:tc>
          <w:tcPr>
            <w:tcW w:w="1478" w:type="dxa"/>
          </w:tcPr>
          <w:p w:rsidR="009F40B6" w:rsidRPr="00496BB8" w:rsidRDefault="009F40B6" w:rsidP="009F40B6">
            <w:pPr>
              <w:pStyle w:val="TableParagraph"/>
              <w:rPr>
                <w:rFonts w:ascii="Calibri Light" w:hAnsi="Calibri Light"/>
              </w:rPr>
            </w:pPr>
          </w:p>
        </w:tc>
      </w:tr>
      <w:tr w:rsidR="009F40B6" w:rsidRPr="002F13CE" w:rsidTr="0070461D">
        <w:trPr>
          <w:trHeight w:val="579"/>
        </w:trPr>
        <w:tc>
          <w:tcPr>
            <w:tcW w:w="858" w:type="dxa"/>
            <w:vAlign w:val="center"/>
          </w:tcPr>
          <w:p w:rsidR="009F40B6" w:rsidRPr="002F13CE" w:rsidRDefault="009F40B6" w:rsidP="009F40B6">
            <w:pPr>
              <w:pStyle w:val="TableParagraph"/>
              <w:ind w:left="467"/>
              <w:rPr>
                <w:rFonts w:ascii="Calibri Light" w:hAnsi="Calibri Light"/>
              </w:rPr>
            </w:pPr>
            <w:r w:rsidRPr="002F13CE">
              <w:rPr>
                <w:rFonts w:ascii="Calibri Light" w:hAnsi="Calibri Light"/>
              </w:rPr>
              <w:t>1</w:t>
            </w:r>
            <w:r>
              <w:rPr>
                <w:rFonts w:ascii="Calibri Light" w:hAnsi="Calibri Light"/>
              </w:rPr>
              <w:t>2</w:t>
            </w:r>
            <w:r w:rsidRPr="002F13CE">
              <w:rPr>
                <w:rFonts w:ascii="Calibri Light" w:hAnsi="Calibri Light"/>
              </w:rPr>
              <w:t>.</w:t>
            </w:r>
          </w:p>
        </w:tc>
        <w:tc>
          <w:tcPr>
            <w:tcW w:w="6513" w:type="dxa"/>
          </w:tcPr>
          <w:p w:rsidR="009F40B6" w:rsidRPr="00262B89" w:rsidRDefault="009F40B6" w:rsidP="009F40B6">
            <w:pPr>
              <w:pStyle w:val="TableParagraph"/>
              <w:spacing w:line="265" w:lineRule="exact"/>
              <w:ind w:left="95"/>
              <w:rPr>
                <w:rFonts w:ascii="Calibri Light" w:hAnsi="Calibri Light"/>
              </w:rPr>
            </w:pPr>
            <w:r w:rsidRPr="00262B89">
              <w:rPr>
                <w:rFonts w:ascii="Calibri Light" w:hAnsi="Calibri Light"/>
              </w:rPr>
              <w:t xml:space="preserve">Να διαθέτει 1Θύρα Ethernet, Wi-Fi 6 ή νεότερο, Bluetooth 5.3 ή νεότερο και προαιρετικά </w:t>
            </w:r>
            <w:r w:rsidRPr="00262B89">
              <w:rPr>
                <w:rFonts w:ascii="Calibri Light" w:hAnsi="Calibri Light"/>
                <w:spacing w:val="-5"/>
              </w:rPr>
              <w:t>CD-</w:t>
            </w:r>
            <w:r w:rsidRPr="00262B89">
              <w:rPr>
                <w:rFonts w:ascii="Calibri Light" w:hAnsi="Calibri Light"/>
              </w:rPr>
              <w:t>DVDRW</w:t>
            </w:r>
            <w:r w:rsidRPr="00262B89">
              <w:rPr>
                <w:rFonts w:ascii="Calibri Light" w:hAnsi="Calibri Light"/>
                <w:spacing w:val="-2"/>
              </w:rPr>
              <w:t>Drive .</w:t>
            </w:r>
          </w:p>
        </w:tc>
        <w:tc>
          <w:tcPr>
            <w:tcW w:w="1475" w:type="dxa"/>
          </w:tcPr>
          <w:p w:rsidR="009F40B6" w:rsidRPr="003C74E6" w:rsidRDefault="009F40B6" w:rsidP="009F40B6">
            <w:pPr>
              <w:pStyle w:val="TableParagraph"/>
              <w:rPr>
                <w:rFonts w:ascii="Calibri Light" w:hAnsi="Calibri Light"/>
                <w:b/>
              </w:rPr>
            </w:pPr>
          </w:p>
          <w:p w:rsidR="009F40B6" w:rsidRPr="002F13CE" w:rsidRDefault="009F40B6" w:rsidP="009F40B6">
            <w:pPr>
              <w:pStyle w:val="TableParagraph"/>
              <w:ind w:left="221" w:right="211"/>
              <w:jc w:val="center"/>
              <w:rPr>
                <w:rFonts w:ascii="Calibri Light" w:hAnsi="Calibri Light"/>
              </w:rPr>
            </w:pPr>
            <w:r w:rsidRPr="002F13CE">
              <w:rPr>
                <w:rFonts w:ascii="Calibri Light" w:hAnsi="Calibri Light"/>
              </w:rPr>
              <w:t>ΝΑΙ</w:t>
            </w:r>
          </w:p>
        </w:tc>
        <w:tc>
          <w:tcPr>
            <w:tcW w:w="1478" w:type="dxa"/>
          </w:tcPr>
          <w:p w:rsidR="009F40B6" w:rsidRPr="002F13CE" w:rsidRDefault="009F40B6" w:rsidP="009F40B6">
            <w:pPr>
              <w:pStyle w:val="TableParagraph"/>
              <w:rPr>
                <w:rFonts w:ascii="Calibri Light" w:hAnsi="Calibri Light"/>
              </w:rPr>
            </w:pPr>
          </w:p>
        </w:tc>
      </w:tr>
      <w:tr w:rsidR="009F40B6" w:rsidRPr="002F13CE" w:rsidTr="0070461D">
        <w:trPr>
          <w:trHeight w:val="242"/>
        </w:trPr>
        <w:tc>
          <w:tcPr>
            <w:tcW w:w="858" w:type="dxa"/>
            <w:vAlign w:val="center"/>
          </w:tcPr>
          <w:p w:rsidR="009F40B6" w:rsidRPr="002F13CE" w:rsidRDefault="009F40B6" w:rsidP="009F40B6">
            <w:pPr>
              <w:pStyle w:val="TableParagraph"/>
              <w:ind w:left="467"/>
              <w:rPr>
                <w:rFonts w:ascii="Calibri Light" w:hAnsi="Calibri Light"/>
              </w:rPr>
            </w:pPr>
            <w:r w:rsidRPr="002F13CE">
              <w:rPr>
                <w:rFonts w:ascii="Calibri Light" w:hAnsi="Calibri Light"/>
              </w:rPr>
              <w:t>1</w:t>
            </w:r>
            <w:r>
              <w:rPr>
                <w:rFonts w:ascii="Calibri Light" w:hAnsi="Calibri Light"/>
              </w:rPr>
              <w:t>3.</w:t>
            </w:r>
          </w:p>
        </w:tc>
        <w:tc>
          <w:tcPr>
            <w:tcW w:w="6513" w:type="dxa"/>
          </w:tcPr>
          <w:p w:rsidR="009F40B6" w:rsidRPr="00262B89" w:rsidRDefault="009F40B6" w:rsidP="009F40B6">
            <w:pPr>
              <w:pStyle w:val="TableParagraph"/>
              <w:spacing w:line="265" w:lineRule="exact"/>
              <w:ind w:left="95"/>
              <w:rPr>
                <w:rFonts w:ascii="Calibri Light" w:hAnsi="Calibri Light"/>
              </w:rPr>
            </w:pPr>
            <w:r w:rsidRPr="00262B89">
              <w:rPr>
                <w:rFonts w:ascii="Calibri Light" w:hAnsi="Calibri Light"/>
              </w:rPr>
              <w:t xml:space="preserve">Κάρτα ήχου16-bitstereo.Να παρέχονται οι </w:t>
            </w:r>
            <w:r w:rsidRPr="00262B89">
              <w:rPr>
                <w:rFonts w:ascii="Calibri Light" w:hAnsi="Calibri Light"/>
                <w:spacing w:val="-2"/>
              </w:rPr>
              <w:t>ανάλογοι</w:t>
            </w:r>
            <w:r w:rsidRPr="00262B89">
              <w:rPr>
                <w:rFonts w:ascii="Calibri Light" w:hAnsi="Calibri Light"/>
              </w:rPr>
              <w:t xml:space="preserve"> έξοδοι –είσοδοι (Speaker and Lineout, Microphone and Line</w:t>
            </w:r>
            <w:r w:rsidRPr="00262B89">
              <w:rPr>
                <w:rFonts w:ascii="Calibri Light" w:hAnsi="Calibri Light"/>
                <w:spacing w:val="-4"/>
              </w:rPr>
              <w:t>in).</w:t>
            </w:r>
          </w:p>
        </w:tc>
        <w:tc>
          <w:tcPr>
            <w:tcW w:w="1475" w:type="dxa"/>
          </w:tcPr>
          <w:p w:rsidR="009F40B6" w:rsidRPr="002F13CE" w:rsidRDefault="009F40B6" w:rsidP="009F40B6">
            <w:pPr>
              <w:pStyle w:val="TableParagraph"/>
              <w:ind w:left="221" w:right="211"/>
              <w:jc w:val="center"/>
              <w:rPr>
                <w:rFonts w:ascii="Calibri Light" w:hAnsi="Calibri Light"/>
              </w:rPr>
            </w:pPr>
            <w:r w:rsidRPr="002F13CE">
              <w:rPr>
                <w:rFonts w:ascii="Calibri Light" w:hAnsi="Calibri Light"/>
              </w:rPr>
              <w:t>ΝΑΙ</w:t>
            </w:r>
          </w:p>
        </w:tc>
        <w:tc>
          <w:tcPr>
            <w:tcW w:w="1478" w:type="dxa"/>
          </w:tcPr>
          <w:p w:rsidR="009F40B6" w:rsidRPr="002F13CE" w:rsidRDefault="009F40B6" w:rsidP="009F40B6">
            <w:pPr>
              <w:pStyle w:val="TableParagraph"/>
              <w:rPr>
                <w:rFonts w:ascii="Calibri Light" w:hAnsi="Calibri Light"/>
              </w:rPr>
            </w:pPr>
          </w:p>
        </w:tc>
      </w:tr>
      <w:tr w:rsidR="009F40B6" w:rsidRPr="002F13CE" w:rsidTr="0070461D">
        <w:trPr>
          <w:trHeight w:val="411"/>
        </w:trPr>
        <w:tc>
          <w:tcPr>
            <w:tcW w:w="858" w:type="dxa"/>
            <w:vAlign w:val="center"/>
          </w:tcPr>
          <w:p w:rsidR="009F40B6" w:rsidRPr="002F13CE" w:rsidRDefault="009F40B6" w:rsidP="009F40B6">
            <w:pPr>
              <w:pStyle w:val="TableParagraph"/>
              <w:ind w:left="467"/>
              <w:rPr>
                <w:rFonts w:ascii="Calibri Light" w:hAnsi="Calibri Light"/>
              </w:rPr>
            </w:pPr>
            <w:r w:rsidRPr="002F13CE">
              <w:rPr>
                <w:rFonts w:ascii="Calibri Light" w:hAnsi="Calibri Light"/>
              </w:rPr>
              <w:lastRenderedPageBreak/>
              <w:t>14.</w:t>
            </w:r>
          </w:p>
        </w:tc>
        <w:tc>
          <w:tcPr>
            <w:tcW w:w="6513" w:type="dxa"/>
          </w:tcPr>
          <w:p w:rsidR="009F40B6" w:rsidRPr="00262B89" w:rsidRDefault="009F40B6" w:rsidP="009F40B6">
            <w:pPr>
              <w:pStyle w:val="TableParagraph"/>
              <w:spacing w:line="248" w:lineRule="exact"/>
              <w:ind w:left="95"/>
              <w:rPr>
                <w:rFonts w:ascii="Calibri Light" w:hAnsi="Calibri Light"/>
              </w:rPr>
            </w:pPr>
            <w:r w:rsidRPr="00262B89">
              <w:rPr>
                <w:rFonts w:ascii="Calibri Light" w:hAnsi="Calibri Light"/>
              </w:rPr>
              <w:t xml:space="preserve">Να έχει περάσει πλήρη τεχνικό </w:t>
            </w:r>
            <w:r w:rsidRPr="00262B89">
              <w:rPr>
                <w:rFonts w:ascii="Calibri Light" w:hAnsi="Calibri Light"/>
                <w:spacing w:val="-2"/>
              </w:rPr>
              <w:t>έλεγχο.</w:t>
            </w:r>
          </w:p>
        </w:tc>
        <w:tc>
          <w:tcPr>
            <w:tcW w:w="1475" w:type="dxa"/>
          </w:tcPr>
          <w:p w:rsidR="009F40B6" w:rsidRPr="002F13CE" w:rsidRDefault="009F40B6" w:rsidP="009F40B6">
            <w:pPr>
              <w:pStyle w:val="TableParagraph"/>
              <w:ind w:left="221" w:right="211"/>
              <w:jc w:val="center"/>
              <w:rPr>
                <w:rFonts w:ascii="Calibri Light" w:hAnsi="Calibri Light"/>
              </w:rPr>
            </w:pPr>
            <w:r w:rsidRPr="002F13CE">
              <w:rPr>
                <w:rFonts w:ascii="Calibri Light" w:hAnsi="Calibri Light"/>
              </w:rPr>
              <w:t>ΝΑΙ</w:t>
            </w:r>
          </w:p>
        </w:tc>
        <w:tc>
          <w:tcPr>
            <w:tcW w:w="1478" w:type="dxa"/>
          </w:tcPr>
          <w:p w:rsidR="009F40B6" w:rsidRPr="002F13CE" w:rsidRDefault="009F40B6" w:rsidP="009F40B6">
            <w:pPr>
              <w:pStyle w:val="TableParagraph"/>
              <w:rPr>
                <w:rFonts w:ascii="Calibri Light" w:hAnsi="Calibri Light"/>
              </w:rPr>
            </w:pPr>
          </w:p>
        </w:tc>
      </w:tr>
      <w:tr w:rsidR="009F40B6" w:rsidRPr="002F13CE" w:rsidTr="0070461D">
        <w:trPr>
          <w:trHeight w:val="411"/>
        </w:trPr>
        <w:tc>
          <w:tcPr>
            <w:tcW w:w="858" w:type="dxa"/>
            <w:vAlign w:val="center"/>
          </w:tcPr>
          <w:p w:rsidR="009F40B6" w:rsidRPr="002F13CE" w:rsidRDefault="009F40B6" w:rsidP="009F40B6">
            <w:pPr>
              <w:pStyle w:val="TableParagraph"/>
              <w:ind w:left="467"/>
              <w:rPr>
                <w:rFonts w:ascii="Calibri Light" w:hAnsi="Calibri Light"/>
              </w:rPr>
            </w:pPr>
            <w:r w:rsidRPr="002F13CE">
              <w:rPr>
                <w:rFonts w:ascii="Calibri Light" w:hAnsi="Calibri Light"/>
              </w:rPr>
              <w:t>15.</w:t>
            </w:r>
          </w:p>
        </w:tc>
        <w:tc>
          <w:tcPr>
            <w:tcW w:w="6513" w:type="dxa"/>
          </w:tcPr>
          <w:p w:rsidR="009F40B6" w:rsidRPr="00262B89" w:rsidRDefault="009F40B6" w:rsidP="009F40B6">
            <w:pPr>
              <w:pStyle w:val="TableParagraph"/>
              <w:spacing w:line="265" w:lineRule="exact"/>
              <w:ind w:left="95"/>
              <w:rPr>
                <w:rFonts w:ascii="Calibri Light" w:hAnsi="Calibri Light"/>
              </w:rPr>
            </w:pPr>
            <w:r w:rsidRPr="00262B89">
              <w:rPr>
                <w:rFonts w:ascii="Calibri Light" w:hAnsi="Calibri Light"/>
              </w:rPr>
              <w:t>Το Λειτουργικό Σύστημα να είναι Microsoft Windows 11Pro 64-</w:t>
            </w:r>
            <w:r w:rsidRPr="00262B89">
              <w:rPr>
                <w:rFonts w:ascii="Calibri Light" w:hAnsi="Calibri Light"/>
                <w:spacing w:val="-4"/>
              </w:rPr>
              <w:t>bit,</w:t>
            </w:r>
          </w:p>
          <w:p w:rsidR="009F40B6" w:rsidRPr="00262B89" w:rsidRDefault="009F40B6" w:rsidP="009F40B6">
            <w:pPr>
              <w:pStyle w:val="TableParagraph"/>
              <w:spacing w:line="252" w:lineRule="exact"/>
              <w:ind w:left="95"/>
              <w:rPr>
                <w:rFonts w:ascii="Calibri Light" w:hAnsi="Calibri Light"/>
              </w:rPr>
            </w:pPr>
            <w:r w:rsidRPr="00262B89">
              <w:rPr>
                <w:rFonts w:ascii="Calibri Light" w:hAnsi="Calibri Light"/>
              </w:rPr>
              <w:t>Ή νεότερο έκδοσης Pro64-</w:t>
            </w:r>
            <w:r w:rsidRPr="00262B89">
              <w:rPr>
                <w:rFonts w:ascii="Calibri Light" w:hAnsi="Calibri Light"/>
                <w:spacing w:val="-4"/>
              </w:rPr>
              <w:t>bit  στην  Ελληνική  γλώσσα.</w:t>
            </w:r>
          </w:p>
        </w:tc>
        <w:tc>
          <w:tcPr>
            <w:tcW w:w="1475" w:type="dxa"/>
          </w:tcPr>
          <w:p w:rsidR="009F40B6" w:rsidRPr="002F13CE" w:rsidRDefault="009F40B6" w:rsidP="009F40B6">
            <w:pPr>
              <w:pStyle w:val="TableParagraph"/>
              <w:ind w:left="221" w:right="211"/>
              <w:jc w:val="center"/>
              <w:rPr>
                <w:rFonts w:ascii="Calibri Light" w:hAnsi="Calibri Light"/>
              </w:rPr>
            </w:pPr>
            <w:r w:rsidRPr="002F13CE">
              <w:rPr>
                <w:rFonts w:ascii="Calibri Light" w:hAnsi="Calibri Light"/>
              </w:rPr>
              <w:t>ΝΑΙ</w:t>
            </w:r>
          </w:p>
        </w:tc>
        <w:tc>
          <w:tcPr>
            <w:tcW w:w="1478" w:type="dxa"/>
          </w:tcPr>
          <w:p w:rsidR="009F40B6" w:rsidRPr="002F13CE" w:rsidRDefault="009F40B6" w:rsidP="009F40B6">
            <w:pPr>
              <w:pStyle w:val="TableParagraph"/>
              <w:rPr>
                <w:rFonts w:ascii="Calibri Light" w:hAnsi="Calibri Light"/>
              </w:rPr>
            </w:pPr>
          </w:p>
        </w:tc>
      </w:tr>
      <w:tr w:rsidR="009F40B6" w:rsidRPr="002F13CE" w:rsidTr="003C74E6">
        <w:trPr>
          <w:trHeight w:val="70"/>
        </w:trPr>
        <w:tc>
          <w:tcPr>
            <w:tcW w:w="858" w:type="dxa"/>
            <w:vAlign w:val="center"/>
          </w:tcPr>
          <w:p w:rsidR="009F40B6" w:rsidRPr="002F13CE" w:rsidRDefault="009F40B6" w:rsidP="009F40B6">
            <w:pPr>
              <w:pStyle w:val="TableParagraph"/>
              <w:ind w:left="467"/>
              <w:rPr>
                <w:rFonts w:ascii="Calibri Light" w:hAnsi="Calibri Light"/>
              </w:rPr>
            </w:pPr>
            <w:r w:rsidRPr="002F13CE">
              <w:rPr>
                <w:rFonts w:ascii="Calibri Light" w:hAnsi="Calibri Light"/>
              </w:rPr>
              <w:t>1</w:t>
            </w:r>
            <w:r>
              <w:rPr>
                <w:rFonts w:ascii="Calibri Light" w:hAnsi="Calibri Light"/>
              </w:rPr>
              <w:t>6</w:t>
            </w:r>
            <w:r w:rsidRPr="002F13CE">
              <w:rPr>
                <w:rFonts w:ascii="Calibri Light" w:hAnsi="Calibri Light"/>
              </w:rPr>
              <w:t>.</w:t>
            </w:r>
          </w:p>
        </w:tc>
        <w:tc>
          <w:tcPr>
            <w:tcW w:w="6513" w:type="dxa"/>
          </w:tcPr>
          <w:p w:rsidR="009F40B6" w:rsidRPr="00262B89" w:rsidRDefault="009F40B6" w:rsidP="009F40B6">
            <w:pPr>
              <w:pStyle w:val="TableParagraph"/>
              <w:spacing w:line="248" w:lineRule="exact"/>
              <w:ind w:left="95"/>
              <w:rPr>
                <w:rFonts w:ascii="Calibri Light" w:hAnsi="Calibri Light"/>
              </w:rPr>
            </w:pPr>
            <w:r w:rsidRPr="00262B89">
              <w:rPr>
                <w:rFonts w:ascii="Calibri Light" w:hAnsi="Calibri Light"/>
              </w:rPr>
              <w:t>Εγγύηση καλής λειτουργίας ≥ 3 έτη. Nex tBusiness Day On site Service από τον κατασκευαστή ή  πιστοποιημένο από τον κατασκευαστή, τεχνικό του προμηθευτή.</w:t>
            </w:r>
          </w:p>
        </w:tc>
        <w:tc>
          <w:tcPr>
            <w:tcW w:w="1475" w:type="dxa"/>
          </w:tcPr>
          <w:p w:rsidR="009F40B6" w:rsidRPr="002F13CE" w:rsidRDefault="009F40B6" w:rsidP="009F40B6">
            <w:pPr>
              <w:pStyle w:val="TableParagraph"/>
              <w:ind w:left="221" w:right="211"/>
              <w:jc w:val="center"/>
              <w:rPr>
                <w:rFonts w:ascii="Calibri Light" w:hAnsi="Calibri Light"/>
              </w:rPr>
            </w:pPr>
            <w:r w:rsidRPr="002F13CE">
              <w:rPr>
                <w:rFonts w:ascii="Calibri Light" w:hAnsi="Calibri Light"/>
              </w:rPr>
              <w:t>NAI</w:t>
            </w:r>
          </w:p>
        </w:tc>
        <w:tc>
          <w:tcPr>
            <w:tcW w:w="1478" w:type="dxa"/>
          </w:tcPr>
          <w:p w:rsidR="009F40B6" w:rsidRPr="002F13CE" w:rsidRDefault="009F40B6" w:rsidP="009F40B6">
            <w:pPr>
              <w:pStyle w:val="TableParagraph"/>
              <w:rPr>
                <w:rFonts w:ascii="Calibri Light" w:hAnsi="Calibri Light"/>
              </w:rPr>
            </w:pPr>
          </w:p>
        </w:tc>
      </w:tr>
    </w:tbl>
    <w:p w:rsidR="0070461D" w:rsidRDefault="0070461D" w:rsidP="00172621">
      <w:pPr>
        <w:jc w:val="both"/>
        <w:rPr>
          <w:rFonts w:ascii="Calibri Light" w:hAnsi="Calibri Light"/>
          <w:b/>
          <w:color w:val="002060"/>
          <w:w w:val="105"/>
          <w:u w:val="single"/>
        </w:rPr>
      </w:pPr>
    </w:p>
    <w:p w:rsidR="00172621" w:rsidRPr="00172621" w:rsidRDefault="00172621" w:rsidP="00172621">
      <w:pPr>
        <w:tabs>
          <w:tab w:val="left" w:pos="210"/>
        </w:tabs>
        <w:rPr>
          <w:rFonts w:ascii="Calibri Light" w:hAnsi="Calibri Light"/>
          <w:b/>
          <w:color w:val="002060"/>
          <w:w w:val="105"/>
        </w:rPr>
      </w:pPr>
    </w:p>
    <w:p w:rsidR="0070461D" w:rsidRPr="009653BF" w:rsidRDefault="00E44664" w:rsidP="0070461D">
      <w:pPr>
        <w:pStyle w:val="1"/>
        <w:ind w:left="0" w:right="-28"/>
        <w:jc w:val="center"/>
        <w:rPr>
          <w:rFonts w:ascii="Calibri Light" w:hAnsi="Calibri Light"/>
          <w:b w:val="0"/>
        </w:rPr>
      </w:pPr>
      <w:r>
        <w:rPr>
          <w:rFonts w:ascii="Calibri Light" w:hAnsi="Calibri Light"/>
        </w:rPr>
        <w:t xml:space="preserve">ΕΙΔΟΣ </w:t>
      </w:r>
      <w:r w:rsidR="003C74E6">
        <w:rPr>
          <w:rFonts w:ascii="Calibri Light" w:hAnsi="Calibri Light"/>
        </w:rPr>
        <w:t>2</w:t>
      </w:r>
      <w:r w:rsidR="0070461D" w:rsidRPr="002F13CE">
        <w:rPr>
          <w:rFonts w:ascii="Calibri Light" w:hAnsi="Calibri Light"/>
        </w:rPr>
        <w:t>.ΕΠΙΠΕΔΗ</w:t>
      </w:r>
      <w:r w:rsidR="003C74E6">
        <w:rPr>
          <w:rFonts w:ascii="Calibri Light" w:hAnsi="Calibri Light"/>
        </w:rPr>
        <w:t xml:space="preserve"> ΟΘΟΝ</w:t>
      </w:r>
      <w:r w:rsidR="000B6C45">
        <w:rPr>
          <w:rFonts w:ascii="Calibri Light" w:hAnsi="Calibri Light"/>
          <w:lang w:val="en-US"/>
        </w:rPr>
        <w:t>H</w:t>
      </w:r>
      <w:r w:rsidR="003C74E6">
        <w:rPr>
          <w:rFonts w:ascii="Calibri Light" w:hAnsi="Calibri Light"/>
        </w:rPr>
        <w:t xml:space="preserve"> </w:t>
      </w:r>
      <w:r w:rsidR="0070461D" w:rsidRPr="002F13CE">
        <w:rPr>
          <w:rFonts w:ascii="Calibri Light" w:hAnsi="Calibri Light"/>
        </w:rPr>
        <w:t>Η/Υ</w:t>
      </w:r>
      <w:r w:rsidR="003C74E6">
        <w:rPr>
          <w:rFonts w:ascii="Calibri Light" w:hAnsi="Calibri Light"/>
        </w:rPr>
        <w:t xml:space="preserve"> </w:t>
      </w:r>
      <w:r w:rsidR="0070461D" w:rsidRPr="002F13CE">
        <w:rPr>
          <w:rFonts w:ascii="Calibri Light" w:hAnsi="Calibri Light"/>
        </w:rPr>
        <w:t xml:space="preserve">ΔΙΑΣΤΑΣΕΩΝ 27’’ Καινούργια ΤΕΜΑΧΙΑ </w:t>
      </w:r>
      <w:r w:rsidR="003C74E6">
        <w:rPr>
          <w:rFonts w:ascii="Calibri Light" w:hAnsi="Calibri Light"/>
        </w:rPr>
        <w:t>ΔΕΚΑ</w:t>
      </w:r>
      <w:r w:rsidR="00471BC3">
        <w:rPr>
          <w:rFonts w:ascii="Calibri Light" w:hAnsi="Calibri Light"/>
        </w:rPr>
        <w:t>ΟΚΤΩ</w:t>
      </w:r>
      <w:r w:rsidR="009653BF" w:rsidRPr="009653BF">
        <w:rPr>
          <w:rFonts w:ascii="Calibri Light" w:hAnsi="Calibri Light"/>
        </w:rPr>
        <w:t xml:space="preserve"> (18)</w:t>
      </w:r>
    </w:p>
    <w:p w:rsidR="00172621" w:rsidRDefault="00172621" w:rsidP="00172621">
      <w:pPr>
        <w:jc w:val="both"/>
        <w:rPr>
          <w:rFonts w:ascii="Calibri Light" w:hAnsi="Calibri Light"/>
          <w:b/>
          <w:color w:val="002060"/>
          <w:w w:val="105"/>
          <w:u w:val="single"/>
        </w:rPr>
      </w:pPr>
    </w:p>
    <w:tbl>
      <w:tblPr>
        <w:tblStyle w:val="TableNormal"/>
        <w:tblW w:w="1034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6532"/>
        <w:gridCol w:w="1478"/>
        <w:gridCol w:w="1481"/>
      </w:tblGrid>
      <w:tr w:rsidR="0070461D" w:rsidRPr="002F13CE" w:rsidTr="0070461D">
        <w:trPr>
          <w:trHeight w:val="189"/>
        </w:trPr>
        <w:tc>
          <w:tcPr>
            <w:tcW w:w="7383" w:type="dxa"/>
            <w:gridSpan w:val="2"/>
          </w:tcPr>
          <w:p w:rsidR="0070461D" w:rsidRPr="002F13CE" w:rsidRDefault="0070461D" w:rsidP="0070461D">
            <w:pPr>
              <w:pStyle w:val="TableParagraph"/>
              <w:ind w:right="114"/>
              <w:jc w:val="center"/>
              <w:rPr>
                <w:rFonts w:ascii="Calibri Light" w:hAnsi="Calibri Light"/>
                <w:b/>
              </w:rPr>
            </w:pPr>
            <w:r w:rsidRPr="002F13CE">
              <w:rPr>
                <w:rFonts w:ascii="Calibri Light" w:hAnsi="Calibri Light"/>
                <w:b/>
              </w:rPr>
              <w:t>ΧΑΡΑΚΤHΡΙΣΤΙΚΑ</w:t>
            </w:r>
          </w:p>
        </w:tc>
        <w:tc>
          <w:tcPr>
            <w:tcW w:w="1478" w:type="dxa"/>
          </w:tcPr>
          <w:p w:rsidR="0070461D" w:rsidRPr="002F13CE" w:rsidRDefault="0070461D" w:rsidP="0070461D">
            <w:pPr>
              <w:pStyle w:val="TableParagraph"/>
              <w:ind w:right="114"/>
              <w:jc w:val="center"/>
              <w:rPr>
                <w:rFonts w:ascii="Calibri Light" w:hAnsi="Calibri Light"/>
                <w:b/>
              </w:rPr>
            </w:pPr>
            <w:r w:rsidRPr="002F13CE">
              <w:rPr>
                <w:rFonts w:ascii="Calibri Light" w:hAnsi="Calibri Light"/>
                <w:b/>
              </w:rPr>
              <w:t>ΑΠΑΙΤΗΣΗ</w:t>
            </w:r>
          </w:p>
        </w:tc>
        <w:tc>
          <w:tcPr>
            <w:tcW w:w="1481" w:type="dxa"/>
          </w:tcPr>
          <w:p w:rsidR="0070461D" w:rsidRPr="002F13CE" w:rsidRDefault="0070461D" w:rsidP="0070461D">
            <w:pPr>
              <w:pStyle w:val="TableParagraph"/>
              <w:ind w:right="114"/>
              <w:rPr>
                <w:rFonts w:ascii="Calibri Light" w:hAnsi="Calibri Light"/>
                <w:b/>
              </w:rPr>
            </w:pPr>
            <w:r w:rsidRPr="002F13CE">
              <w:rPr>
                <w:rFonts w:ascii="Calibri Light" w:hAnsi="Calibri Light"/>
                <w:b/>
              </w:rPr>
              <w:t>ΑΠΑΝΤΗΣΗ</w:t>
            </w:r>
          </w:p>
        </w:tc>
      </w:tr>
      <w:tr w:rsidR="009F40B6" w:rsidRPr="002F13CE" w:rsidTr="0070461D">
        <w:trPr>
          <w:trHeight w:val="189"/>
        </w:trPr>
        <w:tc>
          <w:tcPr>
            <w:tcW w:w="851" w:type="dxa"/>
            <w:vAlign w:val="center"/>
          </w:tcPr>
          <w:p w:rsidR="009F40B6" w:rsidRPr="002F13CE" w:rsidRDefault="009F40B6" w:rsidP="0070461D">
            <w:pPr>
              <w:pStyle w:val="TableParagraph"/>
              <w:ind w:left="467"/>
              <w:rPr>
                <w:rFonts w:ascii="Calibri Light" w:hAnsi="Calibri Light"/>
              </w:rPr>
            </w:pPr>
            <w:r w:rsidRPr="002F13CE">
              <w:rPr>
                <w:rFonts w:ascii="Calibri Light" w:hAnsi="Calibri Light"/>
              </w:rPr>
              <w:t>1.</w:t>
            </w:r>
          </w:p>
        </w:tc>
        <w:tc>
          <w:tcPr>
            <w:tcW w:w="6532" w:type="dxa"/>
          </w:tcPr>
          <w:p w:rsidR="009F40B6" w:rsidRPr="00262B89" w:rsidRDefault="009F40B6" w:rsidP="006D1403">
            <w:pPr>
              <w:pStyle w:val="TableParagraph"/>
              <w:spacing w:line="248" w:lineRule="exact"/>
              <w:ind w:left="52"/>
              <w:rPr>
                <w:rFonts w:ascii="Calibri Light" w:hAnsi="Calibri Light"/>
              </w:rPr>
            </w:pPr>
            <w:r w:rsidRPr="00262B89">
              <w:rPr>
                <w:rFonts w:ascii="Calibri Light" w:hAnsi="Calibri Light"/>
              </w:rPr>
              <w:t>Η Οθόνη να είναι καινούργια, αμεταχείριστη και όχι προϊόν ανακατασκευής</w:t>
            </w:r>
          </w:p>
        </w:tc>
        <w:tc>
          <w:tcPr>
            <w:tcW w:w="1478" w:type="dxa"/>
          </w:tcPr>
          <w:p w:rsidR="009F40B6" w:rsidRPr="002F13CE" w:rsidRDefault="009F40B6" w:rsidP="0070461D">
            <w:pPr>
              <w:pStyle w:val="TableParagraph"/>
              <w:ind w:left="169" w:right="161"/>
              <w:jc w:val="center"/>
              <w:rPr>
                <w:rFonts w:ascii="Calibri Light" w:hAnsi="Calibri Light"/>
              </w:rPr>
            </w:pPr>
            <w:r w:rsidRPr="002F13CE">
              <w:rPr>
                <w:rFonts w:ascii="Calibri Light" w:hAnsi="Calibri Light"/>
              </w:rPr>
              <w:t>ΝΑΙ</w:t>
            </w:r>
          </w:p>
        </w:tc>
        <w:tc>
          <w:tcPr>
            <w:tcW w:w="1481" w:type="dxa"/>
          </w:tcPr>
          <w:p w:rsidR="009F40B6" w:rsidRPr="002F13CE" w:rsidRDefault="009F40B6" w:rsidP="0070461D">
            <w:pPr>
              <w:pStyle w:val="TableParagraph"/>
              <w:rPr>
                <w:rFonts w:ascii="Calibri Light" w:hAnsi="Calibri Light"/>
              </w:rPr>
            </w:pPr>
          </w:p>
        </w:tc>
      </w:tr>
      <w:tr w:rsidR="009F40B6" w:rsidRPr="002F13CE" w:rsidTr="0070461D">
        <w:trPr>
          <w:trHeight w:val="189"/>
        </w:trPr>
        <w:tc>
          <w:tcPr>
            <w:tcW w:w="851" w:type="dxa"/>
            <w:vAlign w:val="center"/>
          </w:tcPr>
          <w:p w:rsidR="009F40B6" w:rsidRPr="002F13CE" w:rsidRDefault="009F40B6" w:rsidP="0070461D">
            <w:pPr>
              <w:pStyle w:val="TableParagraph"/>
              <w:ind w:left="467"/>
              <w:rPr>
                <w:rFonts w:ascii="Calibri Light" w:hAnsi="Calibri Light"/>
              </w:rPr>
            </w:pPr>
            <w:r w:rsidRPr="002F13CE">
              <w:rPr>
                <w:rFonts w:ascii="Calibri Light" w:hAnsi="Calibri Light"/>
              </w:rPr>
              <w:t>2.</w:t>
            </w:r>
          </w:p>
        </w:tc>
        <w:tc>
          <w:tcPr>
            <w:tcW w:w="6532" w:type="dxa"/>
          </w:tcPr>
          <w:p w:rsidR="009F40B6" w:rsidRPr="00262B89" w:rsidRDefault="009F40B6" w:rsidP="006D1403">
            <w:pPr>
              <w:pStyle w:val="TableParagraph"/>
              <w:spacing w:line="248" w:lineRule="exact"/>
              <w:ind w:left="52"/>
              <w:rPr>
                <w:rFonts w:ascii="Calibri Light" w:hAnsi="Calibri Light"/>
                <w:spacing w:val="-2"/>
              </w:rPr>
            </w:pPr>
            <w:r w:rsidRPr="00262B89">
              <w:rPr>
                <w:rFonts w:ascii="Calibri Light" w:hAnsi="Calibri Light"/>
              </w:rPr>
              <w:t xml:space="preserve">Να αναφερθεί ο κατασκευαστής και το </w:t>
            </w:r>
            <w:r w:rsidRPr="00262B89">
              <w:rPr>
                <w:rFonts w:ascii="Calibri Light" w:hAnsi="Calibri Light"/>
                <w:spacing w:val="-2"/>
              </w:rPr>
              <w:t xml:space="preserve">μοντέλο. </w:t>
            </w:r>
          </w:p>
          <w:p w:rsidR="009F40B6" w:rsidRPr="00262B89" w:rsidRDefault="009F40B6" w:rsidP="006D1403">
            <w:pPr>
              <w:pStyle w:val="TableParagraph"/>
              <w:spacing w:line="248" w:lineRule="exact"/>
              <w:ind w:left="52"/>
              <w:rPr>
                <w:rFonts w:ascii="Calibri Light" w:hAnsi="Calibri Light"/>
                <w:b/>
                <w:spacing w:val="-4"/>
              </w:rPr>
            </w:pPr>
            <w:r w:rsidRPr="00262B89">
              <w:rPr>
                <w:rFonts w:ascii="Calibri Light" w:hAnsi="Calibri Light"/>
                <w:b/>
                <w:spacing w:val="-2"/>
              </w:rPr>
              <w:t>Διεθνής οίκος απαραίτητα.</w:t>
            </w:r>
          </w:p>
        </w:tc>
        <w:tc>
          <w:tcPr>
            <w:tcW w:w="1478" w:type="dxa"/>
          </w:tcPr>
          <w:p w:rsidR="009F40B6" w:rsidRPr="002F13CE" w:rsidRDefault="009F40B6" w:rsidP="0070461D">
            <w:pPr>
              <w:pStyle w:val="TableParagraph"/>
              <w:ind w:left="169" w:right="161"/>
              <w:jc w:val="center"/>
              <w:rPr>
                <w:rFonts w:ascii="Calibri Light" w:hAnsi="Calibri Light"/>
              </w:rPr>
            </w:pPr>
            <w:r w:rsidRPr="002F13CE">
              <w:rPr>
                <w:rFonts w:ascii="Calibri Light" w:hAnsi="Calibri Light"/>
              </w:rPr>
              <w:t>ΝΑΙ</w:t>
            </w:r>
          </w:p>
        </w:tc>
        <w:tc>
          <w:tcPr>
            <w:tcW w:w="1481" w:type="dxa"/>
          </w:tcPr>
          <w:p w:rsidR="009F40B6" w:rsidRPr="002F13CE" w:rsidRDefault="009F40B6" w:rsidP="0070461D">
            <w:pPr>
              <w:pStyle w:val="TableParagraph"/>
              <w:rPr>
                <w:rFonts w:ascii="Calibri Light" w:hAnsi="Calibri Light"/>
              </w:rPr>
            </w:pPr>
          </w:p>
        </w:tc>
      </w:tr>
      <w:tr w:rsidR="009F40B6" w:rsidRPr="002F13CE" w:rsidTr="0070461D">
        <w:trPr>
          <w:trHeight w:val="189"/>
        </w:trPr>
        <w:tc>
          <w:tcPr>
            <w:tcW w:w="851" w:type="dxa"/>
            <w:vAlign w:val="center"/>
          </w:tcPr>
          <w:p w:rsidR="009F40B6" w:rsidRPr="002F13CE" w:rsidRDefault="009F40B6" w:rsidP="0070461D">
            <w:pPr>
              <w:pStyle w:val="TableParagraph"/>
              <w:ind w:left="467"/>
              <w:rPr>
                <w:rFonts w:ascii="Calibri Light" w:hAnsi="Calibri Light"/>
              </w:rPr>
            </w:pPr>
            <w:r w:rsidRPr="002F13CE">
              <w:rPr>
                <w:rFonts w:ascii="Calibri Light" w:hAnsi="Calibri Light"/>
              </w:rPr>
              <w:t>3.</w:t>
            </w:r>
          </w:p>
        </w:tc>
        <w:tc>
          <w:tcPr>
            <w:tcW w:w="6532" w:type="dxa"/>
          </w:tcPr>
          <w:p w:rsidR="009F40B6" w:rsidRPr="00262B89" w:rsidRDefault="009F40B6" w:rsidP="006D1403">
            <w:pPr>
              <w:pStyle w:val="TableParagraph"/>
              <w:spacing w:line="248" w:lineRule="exact"/>
              <w:ind w:left="52"/>
              <w:rPr>
                <w:rFonts w:ascii="Calibri Light" w:hAnsi="Calibri Light"/>
                <w:spacing w:val="-2"/>
              </w:rPr>
            </w:pPr>
            <w:r w:rsidRPr="00262B89">
              <w:rPr>
                <w:rFonts w:ascii="Calibri Light" w:hAnsi="Calibri Light"/>
              </w:rPr>
              <w:t xml:space="preserve">Η οθόνη πρέπει να είναι τύπου VA ή IPSFHD </w:t>
            </w:r>
            <w:r w:rsidRPr="00262B89">
              <w:rPr>
                <w:rFonts w:ascii="Calibri Light" w:hAnsi="Calibri Light"/>
                <w:spacing w:val="-2"/>
              </w:rPr>
              <w:t>τουλάχιστον.</w:t>
            </w:r>
          </w:p>
          <w:p w:rsidR="009F40B6" w:rsidRPr="00262B89" w:rsidRDefault="009F40B6" w:rsidP="006D1403">
            <w:pPr>
              <w:pStyle w:val="TableParagraph"/>
              <w:spacing w:line="248" w:lineRule="exact"/>
              <w:ind w:left="52"/>
              <w:rPr>
                <w:rFonts w:ascii="Calibri Light" w:hAnsi="Calibri Light"/>
              </w:rPr>
            </w:pPr>
          </w:p>
        </w:tc>
        <w:tc>
          <w:tcPr>
            <w:tcW w:w="1478" w:type="dxa"/>
          </w:tcPr>
          <w:p w:rsidR="009F40B6" w:rsidRPr="002F13CE" w:rsidRDefault="009F40B6" w:rsidP="0070461D">
            <w:pPr>
              <w:pStyle w:val="TableParagraph"/>
              <w:ind w:left="169" w:right="161"/>
              <w:jc w:val="center"/>
              <w:rPr>
                <w:rFonts w:ascii="Calibri Light" w:hAnsi="Calibri Light"/>
              </w:rPr>
            </w:pPr>
            <w:r w:rsidRPr="002F13CE">
              <w:rPr>
                <w:rFonts w:ascii="Calibri Light" w:hAnsi="Calibri Light"/>
              </w:rPr>
              <w:t>ΝΑΙ</w:t>
            </w:r>
          </w:p>
        </w:tc>
        <w:tc>
          <w:tcPr>
            <w:tcW w:w="1481" w:type="dxa"/>
          </w:tcPr>
          <w:p w:rsidR="009F40B6" w:rsidRPr="002F13CE" w:rsidRDefault="009F40B6" w:rsidP="0070461D">
            <w:pPr>
              <w:pStyle w:val="TableParagraph"/>
              <w:rPr>
                <w:rFonts w:ascii="Calibri Light" w:hAnsi="Calibri Light"/>
              </w:rPr>
            </w:pPr>
          </w:p>
        </w:tc>
      </w:tr>
      <w:tr w:rsidR="009F40B6" w:rsidRPr="002F13CE" w:rsidTr="0070461D">
        <w:trPr>
          <w:trHeight w:val="453"/>
        </w:trPr>
        <w:tc>
          <w:tcPr>
            <w:tcW w:w="851" w:type="dxa"/>
            <w:vAlign w:val="center"/>
          </w:tcPr>
          <w:p w:rsidR="009F40B6" w:rsidRPr="002F13CE" w:rsidRDefault="009F40B6" w:rsidP="0070461D">
            <w:pPr>
              <w:pStyle w:val="TableParagraph"/>
              <w:ind w:left="467"/>
              <w:rPr>
                <w:rFonts w:ascii="Calibri Light" w:hAnsi="Calibri Light"/>
              </w:rPr>
            </w:pPr>
            <w:r w:rsidRPr="002F13CE">
              <w:rPr>
                <w:rFonts w:ascii="Calibri Light" w:hAnsi="Calibri Light"/>
              </w:rPr>
              <w:t>4.</w:t>
            </w:r>
          </w:p>
        </w:tc>
        <w:tc>
          <w:tcPr>
            <w:tcW w:w="6532" w:type="dxa"/>
          </w:tcPr>
          <w:p w:rsidR="009F40B6" w:rsidRPr="00262B89" w:rsidRDefault="009F40B6" w:rsidP="006D1403">
            <w:pPr>
              <w:pStyle w:val="TableParagraph"/>
              <w:spacing w:line="265" w:lineRule="exact"/>
              <w:ind w:left="52"/>
              <w:rPr>
                <w:rFonts w:ascii="Calibri Light" w:hAnsi="Calibri Light"/>
              </w:rPr>
            </w:pPr>
            <w:r w:rsidRPr="00262B89">
              <w:rPr>
                <w:rFonts w:ascii="Calibri Light" w:hAnsi="Calibri Light"/>
              </w:rPr>
              <w:t xml:space="preserve">Η διαγώνια διάσταση (inches) της οθόνης πρέπει να </w:t>
            </w:r>
            <w:r w:rsidRPr="00262B89">
              <w:rPr>
                <w:rFonts w:ascii="Calibri Light" w:hAnsi="Calibri Light"/>
                <w:spacing w:val="-2"/>
              </w:rPr>
              <w:t>είναι</w:t>
            </w:r>
            <w:r w:rsidRPr="00262B89">
              <w:rPr>
                <w:rFonts w:ascii="Calibri Light" w:hAnsi="Calibri Light"/>
              </w:rPr>
              <w:t xml:space="preserve"> τουλάχιστον 27’,με ανάλυση 1920x1080/100 hz τουλάχιστον</w:t>
            </w:r>
            <w:r w:rsidRPr="00262B89">
              <w:rPr>
                <w:rFonts w:ascii="Calibri Light" w:hAnsi="Calibri Light"/>
                <w:spacing w:val="-8"/>
              </w:rPr>
              <w:t xml:space="preserve"> και εργονομικά χαρακτηριστικά: ανάκλιση και ρύθμιση καθ΄ ύψος.</w:t>
            </w:r>
          </w:p>
        </w:tc>
        <w:tc>
          <w:tcPr>
            <w:tcW w:w="1478" w:type="dxa"/>
          </w:tcPr>
          <w:p w:rsidR="009F40B6" w:rsidRPr="002F13CE" w:rsidRDefault="009F40B6" w:rsidP="0070461D">
            <w:pPr>
              <w:pStyle w:val="TableParagraph"/>
              <w:rPr>
                <w:rFonts w:ascii="Calibri Light" w:hAnsi="Calibri Light"/>
                <w:b/>
              </w:rPr>
            </w:pPr>
          </w:p>
          <w:p w:rsidR="009F40B6" w:rsidRPr="002F13CE" w:rsidRDefault="009F40B6" w:rsidP="0070461D">
            <w:pPr>
              <w:pStyle w:val="TableParagraph"/>
              <w:ind w:left="169" w:right="161"/>
              <w:jc w:val="center"/>
              <w:rPr>
                <w:rFonts w:ascii="Calibri Light" w:hAnsi="Calibri Light"/>
              </w:rPr>
            </w:pPr>
            <w:r w:rsidRPr="002F13CE">
              <w:rPr>
                <w:rFonts w:ascii="Calibri Light" w:hAnsi="Calibri Light"/>
              </w:rPr>
              <w:t>ΝΑΙ</w:t>
            </w:r>
          </w:p>
        </w:tc>
        <w:tc>
          <w:tcPr>
            <w:tcW w:w="1481" w:type="dxa"/>
          </w:tcPr>
          <w:p w:rsidR="009F40B6" w:rsidRPr="002F13CE" w:rsidRDefault="009F40B6" w:rsidP="0070461D">
            <w:pPr>
              <w:pStyle w:val="TableParagraph"/>
              <w:rPr>
                <w:rFonts w:ascii="Calibri Light" w:hAnsi="Calibri Light"/>
              </w:rPr>
            </w:pPr>
          </w:p>
        </w:tc>
      </w:tr>
      <w:tr w:rsidR="009F40B6" w:rsidRPr="002F13CE" w:rsidTr="0070461D">
        <w:trPr>
          <w:trHeight w:val="189"/>
        </w:trPr>
        <w:tc>
          <w:tcPr>
            <w:tcW w:w="851" w:type="dxa"/>
            <w:vAlign w:val="center"/>
          </w:tcPr>
          <w:p w:rsidR="009F40B6" w:rsidRPr="002F13CE" w:rsidRDefault="009F40B6" w:rsidP="0070461D">
            <w:pPr>
              <w:pStyle w:val="TableParagraph"/>
              <w:ind w:left="467"/>
              <w:rPr>
                <w:rFonts w:ascii="Calibri Light" w:hAnsi="Calibri Light"/>
              </w:rPr>
            </w:pPr>
            <w:r w:rsidRPr="002F13CE">
              <w:rPr>
                <w:rFonts w:ascii="Calibri Light" w:hAnsi="Calibri Light"/>
              </w:rPr>
              <w:t>5.</w:t>
            </w:r>
          </w:p>
        </w:tc>
        <w:tc>
          <w:tcPr>
            <w:tcW w:w="6532" w:type="dxa"/>
          </w:tcPr>
          <w:p w:rsidR="009F40B6" w:rsidRPr="00262B89" w:rsidRDefault="009F40B6" w:rsidP="006D1403">
            <w:pPr>
              <w:pStyle w:val="TableParagraph"/>
              <w:spacing w:line="248" w:lineRule="exact"/>
              <w:ind w:left="52"/>
              <w:rPr>
                <w:rFonts w:ascii="Calibri Light" w:hAnsi="Calibri Light"/>
                <w:spacing w:val="-2"/>
              </w:rPr>
            </w:pPr>
            <w:r w:rsidRPr="00262B89">
              <w:rPr>
                <w:rFonts w:ascii="Calibri Light" w:hAnsi="Calibri Light"/>
              </w:rPr>
              <w:t>Φωτεινότητα (brightness): 250cd/m</w:t>
            </w:r>
            <w:r w:rsidRPr="00262B89">
              <w:rPr>
                <w:rFonts w:ascii="Calibri Light" w:hAnsi="Calibri Light"/>
                <w:vertAlign w:val="superscript"/>
              </w:rPr>
              <w:t xml:space="preserve">2 </w:t>
            </w:r>
            <w:r w:rsidRPr="00262B89">
              <w:rPr>
                <w:rFonts w:ascii="Calibri Light" w:hAnsi="Calibri Light"/>
              </w:rPr>
              <w:t xml:space="preserve">ή </w:t>
            </w:r>
            <w:r w:rsidRPr="00262B89">
              <w:rPr>
                <w:rFonts w:ascii="Calibri Light" w:hAnsi="Calibri Light"/>
                <w:spacing w:val="-2"/>
              </w:rPr>
              <w:t>μεγαλύτερη.</w:t>
            </w:r>
          </w:p>
          <w:p w:rsidR="009F40B6" w:rsidRPr="00262B89" w:rsidRDefault="009F40B6" w:rsidP="006D1403">
            <w:pPr>
              <w:pStyle w:val="TableParagraph"/>
              <w:spacing w:line="248" w:lineRule="exact"/>
              <w:ind w:left="52"/>
              <w:rPr>
                <w:rFonts w:ascii="Calibri Light" w:hAnsi="Calibri Light"/>
              </w:rPr>
            </w:pPr>
          </w:p>
        </w:tc>
        <w:tc>
          <w:tcPr>
            <w:tcW w:w="1478" w:type="dxa"/>
          </w:tcPr>
          <w:p w:rsidR="009F40B6" w:rsidRPr="002F13CE" w:rsidRDefault="009F40B6" w:rsidP="0070461D">
            <w:pPr>
              <w:pStyle w:val="TableParagraph"/>
              <w:ind w:left="169" w:right="161"/>
              <w:jc w:val="center"/>
              <w:rPr>
                <w:rFonts w:ascii="Calibri Light" w:hAnsi="Calibri Light"/>
              </w:rPr>
            </w:pPr>
            <w:r w:rsidRPr="002F13CE">
              <w:rPr>
                <w:rFonts w:ascii="Calibri Light" w:hAnsi="Calibri Light"/>
              </w:rPr>
              <w:t>ΝΑΙ</w:t>
            </w:r>
          </w:p>
        </w:tc>
        <w:tc>
          <w:tcPr>
            <w:tcW w:w="1481" w:type="dxa"/>
          </w:tcPr>
          <w:p w:rsidR="009F40B6" w:rsidRPr="002F13CE" w:rsidRDefault="009F40B6" w:rsidP="0070461D">
            <w:pPr>
              <w:pStyle w:val="TableParagraph"/>
              <w:rPr>
                <w:rFonts w:ascii="Calibri Light" w:hAnsi="Calibri Light"/>
              </w:rPr>
            </w:pPr>
          </w:p>
        </w:tc>
      </w:tr>
      <w:tr w:rsidR="009F40B6" w:rsidRPr="002F13CE" w:rsidTr="0070461D">
        <w:trPr>
          <w:trHeight w:val="321"/>
        </w:trPr>
        <w:tc>
          <w:tcPr>
            <w:tcW w:w="851" w:type="dxa"/>
            <w:vAlign w:val="center"/>
          </w:tcPr>
          <w:p w:rsidR="009F40B6" w:rsidRPr="002F13CE" w:rsidRDefault="009F40B6" w:rsidP="0070461D">
            <w:pPr>
              <w:pStyle w:val="TableParagraph"/>
              <w:ind w:left="467"/>
              <w:rPr>
                <w:rFonts w:ascii="Calibri Light" w:hAnsi="Calibri Light"/>
              </w:rPr>
            </w:pPr>
            <w:r w:rsidRPr="002F13CE">
              <w:rPr>
                <w:rFonts w:ascii="Calibri Light" w:hAnsi="Calibri Light"/>
              </w:rPr>
              <w:t>6.</w:t>
            </w:r>
          </w:p>
        </w:tc>
        <w:tc>
          <w:tcPr>
            <w:tcW w:w="6532" w:type="dxa"/>
          </w:tcPr>
          <w:p w:rsidR="009F40B6" w:rsidRPr="00262B89" w:rsidRDefault="009F40B6" w:rsidP="006D1403">
            <w:pPr>
              <w:pStyle w:val="TableParagraph"/>
              <w:spacing w:line="265" w:lineRule="exact"/>
              <w:ind w:left="52"/>
              <w:rPr>
                <w:rFonts w:ascii="Calibri Light" w:hAnsi="Calibri Light"/>
              </w:rPr>
            </w:pPr>
            <w:r w:rsidRPr="00262B89">
              <w:rPr>
                <w:rFonts w:ascii="Calibri Light" w:hAnsi="Calibri Light"/>
              </w:rPr>
              <w:t xml:space="preserve">Στατικός (τυπικός) λόγος αντίθεσης (contrast ratiostatic): 1000/1 </w:t>
            </w:r>
            <w:r w:rsidRPr="00262B89">
              <w:rPr>
                <w:rFonts w:ascii="Calibri Light" w:hAnsi="Calibri Light"/>
                <w:spacing w:val="-10"/>
              </w:rPr>
              <w:t xml:space="preserve">ή </w:t>
            </w:r>
            <w:r w:rsidRPr="00262B89">
              <w:rPr>
                <w:rFonts w:ascii="Calibri Light" w:hAnsi="Calibri Light"/>
                <w:spacing w:val="-2"/>
              </w:rPr>
              <w:t>μεγαλύτερος.</w:t>
            </w:r>
          </w:p>
        </w:tc>
        <w:tc>
          <w:tcPr>
            <w:tcW w:w="1478" w:type="dxa"/>
          </w:tcPr>
          <w:p w:rsidR="009F40B6" w:rsidRPr="002F13CE" w:rsidRDefault="009F40B6" w:rsidP="0070461D">
            <w:pPr>
              <w:pStyle w:val="TableParagraph"/>
              <w:ind w:left="169" w:right="161"/>
              <w:jc w:val="center"/>
              <w:rPr>
                <w:rFonts w:ascii="Calibri Light" w:hAnsi="Calibri Light"/>
              </w:rPr>
            </w:pPr>
            <w:r w:rsidRPr="002F13CE">
              <w:rPr>
                <w:rFonts w:ascii="Calibri Light" w:hAnsi="Calibri Light"/>
              </w:rPr>
              <w:t>ΝΑΙ</w:t>
            </w:r>
          </w:p>
        </w:tc>
        <w:tc>
          <w:tcPr>
            <w:tcW w:w="1481" w:type="dxa"/>
          </w:tcPr>
          <w:p w:rsidR="009F40B6" w:rsidRPr="002F13CE" w:rsidRDefault="009F40B6" w:rsidP="0070461D">
            <w:pPr>
              <w:pStyle w:val="TableParagraph"/>
              <w:rPr>
                <w:rFonts w:ascii="Calibri Light" w:hAnsi="Calibri Light"/>
              </w:rPr>
            </w:pPr>
          </w:p>
        </w:tc>
      </w:tr>
      <w:tr w:rsidR="009F40B6" w:rsidRPr="002F13CE" w:rsidTr="0070461D">
        <w:trPr>
          <w:trHeight w:val="321"/>
        </w:trPr>
        <w:tc>
          <w:tcPr>
            <w:tcW w:w="851" w:type="dxa"/>
            <w:vAlign w:val="center"/>
          </w:tcPr>
          <w:p w:rsidR="009F40B6" w:rsidRPr="002F13CE" w:rsidRDefault="009F40B6" w:rsidP="0070461D">
            <w:pPr>
              <w:pStyle w:val="TableParagraph"/>
              <w:ind w:left="467"/>
              <w:rPr>
                <w:rFonts w:ascii="Calibri Light" w:hAnsi="Calibri Light"/>
              </w:rPr>
            </w:pPr>
            <w:r w:rsidRPr="002F13CE">
              <w:rPr>
                <w:rFonts w:ascii="Calibri Light" w:hAnsi="Calibri Light"/>
              </w:rPr>
              <w:t>7.</w:t>
            </w:r>
          </w:p>
        </w:tc>
        <w:tc>
          <w:tcPr>
            <w:tcW w:w="6532" w:type="dxa"/>
          </w:tcPr>
          <w:p w:rsidR="009F40B6" w:rsidRPr="00262B89" w:rsidRDefault="009F40B6" w:rsidP="006D1403">
            <w:pPr>
              <w:pStyle w:val="TableParagraph"/>
              <w:spacing w:line="265" w:lineRule="exact"/>
              <w:ind w:left="52"/>
              <w:rPr>
                <w:rFonts w:ascii="Calibri Light" w:hAnsi="Calibri Light"/>
                <w:spacing w:val="-2"/>
              </w:rPr>
            </w:pPr>
            <w:r w:rsidRPr="00262B89">
              <w:rPr>
                <w:rFonts w:ascii="Calibri Light" w:hAnsi="Calibri Light"/>
              </w:rPr>
              <w:t xml:space="preserve">Γωνία θέασης της οθόνης (οριζόντια/κάθετη): 178/178 </w:t>
            </w:r>
            <w:r w:rsidRPr="00262B89">
              <w:rPr>
                <w:rFonts w:ascii="Calibri Light" w:hAnsi="Calibri Light"/>
                <w:spacing w:val="-2"/>
              </w:rPr>
              <w:t>ή μεγαλύτερη.</w:t>
            </w:r>
          </w:p>
          <w:p w:rsidR="009F40B6" w:rsidRPr="00262B89" w:rsidRDefault="009F40B6" w:rsidP="006D1403">
            <w:pPr>
              <w:pStyle w:val="TableParagraph"/>
              <w:spacing w:line="265" w:lineRule="exact"/>
              <w:ind w:left="52"/>
              <w:rPr>
                <w:rFonts w:ascii="Calibri Light" w:hAnsi="Calibri Light"/>
              </w:rPr>
            </w:pPr>
          </w:p>
        </w:tc>
        <w:tc>
          <w:tcPr>
            <w:tcW w:w="1478" w:type="dxa"/>
          </w:tcPr>
          <w:p w:rsidR="009F40B6" w:rsidRPr="002F13CE" w:rsidRDefault="009F40B6" w:rsidP="0070461D">
            <w:pPr>
              <w:pStyle w:val="TableParagraph"/>
              <w:ind w:left="169" w:right="161"/>
              <w:jc w:val="center"/>
              <w:rPr>
                <w:rFonts w:ascii="Calibri Light" w:hAnsi="Calibri Light"/>
              </w:rPr>
            </w:pPr>
            <w:r w:rsidRPr="002F13CE">
              <w:rPr>
                <w:rFonts w:ascii="Calibri Light" w:hAnsi="Calibri Light"/>
              </w:rPr>
              <w:t>ΝΑΙ</w:t>
            </w:r>
          </w:p>
        </w:tc>
        <w:tc>
          <w:tcPr>
            <w:tcW w:w="1481" w:type="dxa"/>
          </w:tcPr>
          <w:p w:rsidR="009F40B6" w:rsidRPr="002F13CE" w:rsidRDefault="009F40B6" w:rsidP="0070461D">
            <w:pPr>
              <w:pStyle w:val="TableParagraph"/>
              <w:rPr>
                <w:rFonts w:ascii="Calibri Light" w:hAnsi="Calibri Light"/>
              </w:rPr>
            </w:pPr>
          </w:p>
        </w:tc>
      </w:tr>
      <w:tr w:rsidR="009F40B6" w:rsidRPr="002F13CE" w:rsidTr="0070461D">
        <w:trPr>
          <w:trHeight w:val="189"/>
        </w:trPr>
        <w:tc>
          <w:tcPr>
            <w:tcW w:w="851" w:type="dxa"/>
            <w:vAlign w:val="center"/>
          </w:tcPr>
          <w:p w:rsidR="009F40B6" w:rsidRPr="002F13CE" w:rsidRDefault="009F40B6" w:rsidP="0070461D">
            <w:pPr>
              <w:pStyle w:val="TableParagraph"/>
              <w:ind w:left="467"/>
              <w:rPr>
                <w:rFonts w:ascii="Calibri Light" w:hAnsi="Calibri Light"/>
              </w:rPr>
            </w:pPr>
            <w:r w:rsidRPr="002F13CE">
              <w:rPr>
                <w:rFonts w:ascii="Calibri Light" w:hAnsi="Calibri Light"/>
              </w:rPr>
              <w:t>8.</w:t>
            </w:r>
          </w:p>
        </w:tc>
        <w:tc>
          <w:tcPr>
            <w:tcW w:w="6532" w:type="dxa"/>
          </w:tcPr>
          <w:p w:rsidR="009F40B6" w:rsidRPr="00262B89" w:rsidRDefault="009F40B6" w:rsidP="006D1403">
            <w:pPr>
              <w:pStyle w:val="TableParagraph"/>
              <w:spacing w:line="249" w:lineRule="exact"/>
              <w:ind w:left="52"/>
              <w:rPr>
                <w:rFonts w:ascii="Calibri Light" w:hAnsi="Calibri Light"/>
                <w:spacing w:val="-2"/>
              </w:rPr>
            </w:pPr>
            <w:r w:rsidRPr="00262B89">
              <w:rPr>
                <w:rFonts w:ascii="Calibri Light" w:hAnsi="Calibri Light"/>
              </w:rPr>
              <w:t xml:space="preserve">Ο χρόνος απόκρισης να είναι 5ms ή </w:t>
            </w:r>
            <w:r w:rsidRPr="00262B89">
              <w:rPr>
                <w:rFonts w:ascii="Calibri Light" w:hAnsi="Calibri Light"/>
                <w:spacing w:val="-2"/>
              </w:rPr>
              <w:t>μικρότερος.</w:t>
            </w:r>
          </w:p>
          <w:p w:rsidR="009F40B6" w:rsidRPr="00262B89" w:rsidRDefault="009F40B6" w:rsidP="006D1403">
            <w:pPr>
              <w:pStyle w:val="TableParagraph"/>
              <w:spacing w:line="249" w:lineRule="exact"/>
              <w:ind w:left="52"/>
              <w:rPr>
                <w:rFonts w:ascii="Calibri Light" w:hAnsi="Calibri Light"/>
              </w:rPr>
            </w:pPr>
          </w:p>
        </w:tc>
        <w:tc>
          <w:tcPr>
            <w:tcW w:w="1478" w:type="dxa"/>
          </w:tcPr>
          <w:p w:rsidR="009F40B6" w:rsidRPr="002F13CE" w:rsidRDefault="009F40B6" w:rsidP="0070461D">
            <w:pPr>
              <w:pStyle w:val="TableParagraph"/>
              <w:ind w:left="169" w:right="161"/>
              <w:jc w:val="center"/>
              <w:rPr>
                <w:rFonts w:ascii="Calibri Light" w:hAnsi="Calibri Light"/>
              </w:rPr>
            </w:pPr>
            <w:r w:rsidRPr="002F13CE">
              <w:rPr>
                <w:rFonts w:ascii="Calibri Light" w:hAnsi="Calibri Light"/>
              </w:rPr>
              <w:t>ΝΑΙ</w:t>
            </w:r>
          </w:p>
        </w:tc>
        <w:tc>
          <w:tcPr>
            <w:tcW w:w="1481" w:type="dxa"/>
          </w:tcPr>
          <w:p w:rsidR="009F40B6" w:rsidRPr="002F13CE" w:rsidRDefault="009F40B6" w:rsidP="0070461D">
            <w:pPr>
              <w:pStyle w:val="TableParagraph"/>
              <w:rPr>
                <w:rFonts w:ascii="Calibri Light" w:hAnsi="Calibri Light"/>
              </w:rPr>
            </w:pPr>
          </w:p>
        </w:tc>
      </w:tr>
      <w:tr w:rsidR="009F40B6" w:rsidRPr="002F13CE" w:rsidTr="0070461D">
        <w:trPr>
          <w:trHeight w:val="321"/>
        </w:trPr>
        <w:tc>
          <w:tcPr>
            <w:tcW w:w="851" w:type="dxa"/>
            <w:vAlign w:val="center"/>
          </w:tcPr>
          <w:p w:rsidR="009F40B6" w:rsidRPr="002F13CE" w:rsidRDefault="009F40B6" w:rsidP="0070461D">
            <w:pPr>
              <w:pStyle w:val="TableParagraph"/>
              <w:ind w:left="467"/>
              <w:rPr>
                <w:rFonts w:ascii="Calibri Light" w:hAnsi="Calibri Light"/>
              </w:rPr>
            </w:pPr>
            <w:r w:rsidRPr="002F13CE">
              <w:rPr>
                <w:rFonts w:ascii="Calibri Light" w:hAnsi="Calibri Light"/>
              </w:rPr>
              <w:t>9.</w:t>
            </w:r>
          </w:p>
        </w:tc>
        <w:tc>
          <w:tcPr>
            <w:tcW w:w="6532" w:type="dxa"/>
          </w:tcPr>
          <w:p w:rsidR="009F40B6" w:rsidRPr="00262B89" w:rsidRDefault="009F40B6" w:rsidP="006D1403">
            <w:pPr>
              <w:pStyle w:val="TableParagraph"/>
              <w:spacing w:line="265" w:lineRule="exact"/>
              <w:ind w:left="52"/>
              <w:rPr>
                <w:rFonts w:ascii="Calibri Light" w:hAnsi="Calibri Light"/>
              </w:rPr>
            </w:pPr>
            <w:r w:rsidRPr="00262B89">
              <w:rPr>
                <w:rFonts w:ascii="Calibri Light" w:hAnsi="Calibri Light"/>
              </w:rPr>
              <w:t xml:space="preserve">Να φέρει συνδεσιμότητα μέσω </w:t>
            </w:r>
            <w:r w:rsidRPr="00262B89">
              <w:rPr>
                <w:rFonts w:ascii="Calibri Light" w:hAnsi="Calibri Light"/>
                <w:spacing w:val="-2"/>
              </w:rPr>
              <w:t xml:space="preserve">τουλάχιστον δύο (2) θυρών, εκ των οποίων η μία να είναι υποχρεωτικά </w:t>
            </w:r>
            <w:r w:rsidRPr="00262B89">
              <w:rPr>
                <w:rFonts w:ascii="Calibri Light" w:hAnsi="Calibri Light"/>
                <w:spacing w:val="-5"/>
              </w:rPr>
              <w:t>1x</w:t>
            </w:r>
            <w:r w:rsidRPr="00262B89">
              <w:rPr>
                <w:rFonts w:ascii="Calibri Light" w:hAnsi="Calibri Light"/>
              </w:rPr>
              <w:t xml:space="preserve"> HDMI1.4 και </w:t>
            </w:r>
            <w:r w:rsidRPr="00262B89">
              <w:rPr>
                <w:rFonts w:ascii="Calibri Light" w:hAnsi="Calibri Light"/>
                <w:spacing w:val="-7"/>
              </w:rPr>
              <w:t xml:space="preserve">να  διαθέτει </w:t>
            </w:r>
            <w:r w:rsidRPr="00262B89">
              <w:rPr>
                <w:rFonts w:ascii="Calibri Light" w:hAnsi="Calibri Light"/>
                <w:bCs/>
                <w:spacing w:val="-7"/>
              </w:rPr>
              <w:t>ενσωματωμένα</w:t>
            </w:r>
            <w:r w:rsidRPr="00262B89">
              <w:rPr>
                <w:rFonts w:ascii="Calibri Light" w:hAnsi="Calibri Light"/>
                <w:b/>
                <w:bCs/>
                <w:spacing w:val="-7"/>
              </w:rPr>
              <w:t xml:space="preserve"> </w:t>
            </w:r>
            <w:r w:rsidRPr="00262B89">
              <w:rPr>
                <w:rFonts w:ascii="Calibri Light" w:hAnsi="Calibri Light"/>
                <w:spacing w:val="-2"/>
              </w:rPr>
              <w:t xml:space="preserve">ηχεία. </w:t>
            </w:r>
          </w:p>
        </w:tc>
        <w:tc>
          <w:tcPr>
            <w:tcW w:w="1478" w:type="dxa"/>
          </w:tcPr>
          <w:p w:rsidR="009F40B6" w:rsidRPr="002F13CE" w:rsidRDefault="009F40B6" w:rsidP="0070461D">
            <w:pPr>
              <w:pStyle w:val="TableParagraph"/>
              <w:ind w:left="169" w:right="161"/>
              <w:jc w:val="center"/>
              <w:rPr>
                <w:rFonts w:ascii="Calibri Light" w:hAnsi="Calibri Light"/>
              </w:rPr>
            </w:pPr>
            <w:r w:rsidRPr="002F13CE">
              <w:rPr>
                <w:rFonts w:ascii="Calibri Light" w:hAnsi="Calibri Light"/>
              </w:rPr>
              <w:t>ΝΑΙ</w:t>
            </w:r>
          </w:p>
        </w:tc>
        <w:tc>
          <w:tcPr>
            <w:tcW w:w="1481" w:type="dxa"/>
          </w:tcPr>
          <w:p w:rsidR="009F40B6" w:rsidRPr="002F13CE" w:rsidRDefault="009F40B6" w:rsidP="0070461D">
            <w:pPr>
              <w:pStyle w:val="TableParagraph"/>
              <w:rPr>
                <w:rFonts w:ascii="Calibri Light" w:hAnsi="Calibri Light"/>
              </w:rPr>
            </w:pPr>
          </w:p>
        </w:tc>
      </w:tr>
      <w:tr w:rsidR="009F40B6" w:rsidRPr="002F13CE" w:rsidTr="0070461D">
        <w:trPr>
          <w:trHeight w:val="321"/>
        </w:trPr>
        <w:tc>
          <w:tcPr>
            <w:tcW w:w="851" w:type="dxa"/>
            <w:vAlign w:val="center"/>
          </w:tcPr>
          <w:p w:rsidR="009F40B6" w:rsidRPr="002F13CE" w:rsidRDefault="009F40B6" w:rsidP="0070461D">
            <w:pPr>
              <w:pStyle w:val="TableParagraph"/>
              <w:ind w:left="467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10.</w:t>
            </w:r>
          </w:p>
        </w:tc>
        <w:tc>
          <w:tcPr>
            <w:tcW w:w="6532" w:type="dxa"/>
          </w:tcPr>
          <w:p w:rsidR="009F40B6" w:rsidRPr="00262B89" w:rsidRDefault="009F40B6" w:rsidP="006D1403">
            <w:pPr>
              <w:pStyle w:val="TableParagraph"/>
              <w:spacing w:line="265" w:lineRule="exact"/>
              <w:ind w:left="52"/>
              <w:rPr>
                <w:rFonts w:ascii="Calibri Light" w:hAnsi="Calibri Light"/>
              </w:rPr>
            </w:pPr>
            <w:r w:rsidRPr="00262B89">
              <w:rPr>
                <w:rFonts w:ascii="Calibri Light" w:hAnsi="Calibri Light"/>
              </w:rPr>
              <w:t xml:space="preserve">Η οθόνη να συνοδεύεται από τα καλώδια για την τροφοδοσία και </w:t>
            </w:r>
            <w:r w:rsidRPr="00262B89">
              <w:rPr>
                <w:rFonts w:ascii="Calibri Light" w:hAnsi="Calibri Light"/>
                <w:spacing w:val="-5"/>
              </w:rPr>
              <w:t xml:space="preserve">τις </w:t>
            </w:r>
            <w:r w:rsidRPr="00262B89">
              <w:rPr>
                <w:rFonts w:ascii="Calibri Light" w:hAnsi="Calibri Light"/>
                <w:spacing w:val="-2"/>
              </w:rPr>
              <w:t>συνδέσεις</w:t>
            </w:r>
          </w:p>
        </w:tc>
        <w:tc>
          <w:tcPr>
            <w:tcW w:w="1478" w:type="dxa"/>
          </w:tcPr>
          <w:p w:rsidR="009F40B6" w:rsidRPr="002F13CE" w:rsidRDefault="009F40B6" w:rsidP="0070461D">
            <w:pPr>
              <w:pStyle w:val="TableParagraph"/>
              <w:ind w:left="169" w:right="161"/>
              <w:jc w:val="center"/>
              <w:rPr>
                <w:rFonts w:ascii="Calibri Light" w:hAnsi="Calibri Light"/>
              </w:rPr>
            </w:pPr>
            <w:r w:rsidRPr="002F13CE">
              <w:rPr>
                <w:rFonts w:ascii="Calibri Light" w:hAnsi="Calibri Light"/>
              </w:rPr>
              <w:t>ΝΑΙ</w:t>
            </w:r>
          </w:p>
        </w:tc>
        <w:tc>
          <w:tcPr>
            <w:tcW w:w="1481" w:type="dxa"/>
          </w:tcPr>
          <w:p w:rsidR="009F40B6" w:rsidRPr="002F13CE" w:rsidRDefault="009F40B6" w:rsidP="0070461D">
            <w:pPr>
              <w:pStyle w:val="TableParagraph"/>
              <w:rPr>
                <w:rFonts w:ascii="Calibri Light" w:hAnsi="Calibri Light"/>
              </w:rPr>
            </w:pPr>
          </w:p>
        </w:tc>
      </w:tr>
      <w:tr w:rsidR="009F40B6" w:rsidRPr="002F13CE" w:rsidTr="0070461D">
        <w:trPr>
          <w:trHeight w:val="189"/>
        </w:trPr>
        <w:tc>
          <w:tcPr>
            <w:tcW w:w="851" w:type="dxa"/>
            <w:vAlign w:val="center"/>
          </w:tcPr>
          <w:p w:rsidR="009F40B6" w:rsidRPr="00496BB8" w:rsidRDefault="009F40B6" w:rsidP="0070461D">
            <w:pPr>
              <w:pStyle w:val="TableParagraph"/>
              <w:ind w:left="467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11.</w:t>
            </w:r>
          </w:p>
        </w:tc>
        <w:tc>
          <w:tcPr>
            <w:tcW w:w="6532" w:type="dxa"/>
          </w:tcPr>
          <w:p w:rsidR="009F40B6" w:rsidRPr="00262B89" w:rsidRDefault="009F40B6" w:rsidP="006D1403">
            <w:pPr>
              <w:pStyle w:val="TableParagraph"/>
              <w:spacing w:line="248" w:lineRule="exact"/>
              <w:ind w:left="52"/>
              <w:rPr>
                <w:rFonts w:ascii="Calibri Light" w:hAnsi="Calibri Light"/>
                <w:spacing w:val="-5"/>
              </w:rPr>
            </w:pPr>
            <w:r w:rsidRPr="00262B89">
              <w:rPr>
                <w:rFonts w:ascii="Calibri Light" w:hAnsi="Calibri Light"/>
              </w:rPr>
              <w:t xml:space="preserve">Να φέρει σήμανση </w:t>
            </w:r>
            <w:r w:rsidRPr="00262B89">
              <w:rPr>
                <w:rFonts w:ascii="Calibri Light" w:hAnsi="Calibri Light"/>
                <w:spacing w:val="-5"/>
              </w:rPr>
              <w:t>CE.</w:t>
            </w:r>
          </w:p>
          <w:p w:rsidR="009F40B6" w:rsidRPr="00262B89" w:rsidRDefault="009F40B6" w:rsidP="006D1403">
            <w:pPr>
              <w:pStyle w:val="TableParagraph"/>
              <w:spacing w:line="248" w:lineRule="exact"/>
              <w:ind w:left="52"/>
              <w:rPr>
                <w:rFonts w:ascii="Calibri Light" w:hAnsi="Calibri Light"/>
              </w:rPr>
            </w:pPr>
          </w:p>
        </w:tc>
        <w:tc>
          <w:tcPr>
            <w:tcW w:w="1478" w:type="dxa"/>
          </w:tcPr>
          <w:p w:rsidR="009F40B6" w:rsidRPr="002F13CE" w:rsidRDefault="009F40B6" w:rsidP="0070461D">
            <w:pPr>
              <w:pStyle w:val="TableParagraph"/>
              <w:ind w:left="169" w:right="161"/>
              <w:jc w:val="center"/>
              <w:rPr>
                <w:rFonts w:ascii="Calibri Light" w:hAnsi="Calibri Light"/>
              </w:rPr>
            </w:pPr>
            <w:r w:rsidRPr="002F13CE">
              <w:rPr>
                <w:rFonts w:ascii="Calibri Light" w:hAnsi="Calibri Light"/>
              </w:rPr>
              <w:t>ΝΑΙ</w:t>
            </w:r>
          </w:p>
        </w:tc>
        <w:tc>
          <w:tcPr>
            <w:tcW w:w="1481" w:type="dxa"/>
          </w:tcPr>
          <w:p w:rsidR="009F40B6" w:rsidRPr="002F13CE" w:rsidRDefault="009F40B6" w:rsidP="0070461D">
            <w:pPr>
              <w:pStyle w:val="TableParagraph"/>
              <w:rPr>
                <w:rFonts w:ascii="Calibri Light" w:hAnsi="Calibri Light"/>
              </w:rPr>
            </w:pPr>
          </w:p>
        </w:tc>
      </w:tr>
      <w:tr w:rsidR="009F40B6" w:rsidRPr="002F13CE" w:rsidTr="0070461D">
        <w:trPr>
          <w:trHeight w:val="453"/>
        </w:trPr>
        <w:tc>
          <w:tcPr>
            <w:tcW w:w="851" w:type="dxa"/>
            <w:vAlign w:val="center"/>
          </w:tcPr>
          <w:p w:rsidR="009F40B6" w:rsidRPr="002F13CE" w:rsidRDefault="009F40B6" w:rsidP="0070461D">
            <w:pPr>
              <w:pStyle w:val="TableParagraph"/>
              <w:ind w:left="467"/>
              <w:rPr>
                <w:rFonts w:ascii="Calibri Light" w:hAnsi="Calibri Light"/>
              </w:rPr>
            </w:pPr>
            <w:r w:rsidRPr="002F13CE">
              <w:rPr>
                <w:rFonts w:ascii="Calibri Light" w:hAnsi="Calibri Light"/>
              </w:rPr>
              <w:t>1</w:t>
            </w:r>
            <w:r>
              <w:rPr>
                <w:rFonts w:ascii="Calibri Light" w:hAnsi="Calibri Light"/>
              </w:rPr>
              <w:t>2</w:t>
            </w:r>
            <w:r w:rsidRPr="002F13CE">
              <w:rPr>
                <w:rFonts w:ascii="Calibri Light" w:hAnsi="Calibri Light"/>
              </w:rPr>
              <w:t>.</w:t>
            </w:r>
          </w:p>
        </w:tc>
        <w:tc>
          <w:tcPr>
            <w:tcW w:w="6532" w:type="dxa"/>
          </w:tcPr>
          <w:p w:rsidR="009F40B6" w:rsidRPr="00262B89" w:rsidRDefault="009F40B6" w:rsidP="006D1403">
            <w:pPr>
              <w:pStyle w:val="TableParagraph"/>
              <w:ind w:left="412" w:hanging="36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        </w:t>
            </w:r>
            <w:r w:rsidRPr="00262B89">
              <w:rPr>
                <w:rFonts w:ascii="Calibri Light" w:hAnsi="Calibri Light"/>
              </w:rPr>
              <w:t>Διεθνή πρότυπα εξοπλισμού ηλεκτρολογικής  ασφάλειας (CE), ηλεκτρομαγνητικής</w:t>
            </w:r>
            <w:r>
              <w:rPr>
                <w:rFonts w:ascii="Calibri Light" w:hAnsi="Calibri Light"/>
              </w:rPr>
              <w:t xml:space="preserve"> </w:t>
            </w:r>
            <w:r w:rsidRPr="00262B89">
              <w:rPr>
                <w:rFonts w:ascii="Calibri Light" w:hAnsi="Calibri Light"/>
              </w:rPr>
              <w:t xml:space="preserve">συμβατότητας (EMC), </w:t>
            </w:r>
            <w:r w:rsidRPr="00262B89">
              <w:rPr>
                <w:rFonts w:ascii="Calibri Light" w:hAnsi="Calibri Light"/>
                <w:spacing w:val="-2"/>
              </w:rPr>
              <w:t>ηλεκτρομαγνητικών</w:t>
            </w:r>
            <w:r w:rsidRPr="00262B89">
              <w:rPr>
                <w:rFonts w:ascii="Calibri Light" w:hAnsi="Calibri Light"/>
              </w:rPr>
              <w:t xml:space="preserve"> παρεμβολών (EMI), Energy Label EU (να κατατεθεί)</w:t>
            </w:r>
          </w:p>
        </w:tc>
        <w:tc>
          <w:tcPr>
            <w:tcW w:w="1478" w:type="dxa"/>
          </w:tcPr>
          <w:p w:rsidR="009F40B6" w:rsidRPr="002F13CE" w:rsidRDefault="009F40B6" w:rsidP="0070461D">
            <w:pPr>
              <w:pStyle w:val="TableParagraph"/>
              <w:rPr>
                <w:rFonts w:ascii="Calibri Light" w:hAnsi="Calibri Light"/>
                <w:b/>
              </w:rPr>
            </w:pPr>
          </w:p>
          <w:p w:rsidR="009F40B6" w:rsidRPr="002F13CE" w:rsidRDefault="009F40B6" w:rsidP="0070461D">
            <w:pPr>
              <w:pStyle w:val="TableParagraph"/>
              <w:ind w:left="169" w:right="161"/>
              <w:jc w:val="center"/>
              <w:rPr>
                <w:rFonts w:ascii="Calibri Light" w:hAnsi="Calibri Light"/>
              </w:rPr>
            </w:pPr>
            <w:r w:rsidRPr="002F13CE">
              <w:rPr>
                <w:rFonts w:ascii="Calibri Light" w:hAnsi="Calibri Light"/>
              </w:rPr>
              <w:t>ΝΑΙ</w:t>
            </w:r>
          </w:p>
        </w:tc>
        <w:tc>
          <w:tcPr>
            <w:tcW w:w="1481" w:type="dxa"/>
          </w:tcPr>
          <w:p w:rsidR="009F40B6" w:rsidRPr="002F13CE" w:rsidRDefault="009F40B6" w:rsidP="0070461D">
            <w:pPr>
              <w:pStyle w:val="TableParagraph"/>
              <w:rPr>
                <w:rFonts w:ascii="Calibri Light" w:hAnsi="Calibri Light"/>
              </w:rPr>
            </w:pPr>
          </w:p>
        </w:tc>
      </w:tr>
      <w:tr w:rsidR="009F40B6" w:rsidRPr="002F13CE" w:rsidTr="0070461D">
        <w:trPr>
          <w:trHeight w:val="189"/>
        </w:trPr>
        <w:tc>
          <w:tcPr>
            <w:tcW w:w="851" w:type="dxa"/>
          </w:tcPr>
          <w:p w:rsidR="009F40B6" w:rsidRPr="002F13CE" w:rsidRDefault="009F40B6" w:rsidP="0070461D">
            <w:pPr>
              <w:pStyle w:val="TableParagraph"/>
              <w:ind w:left="467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13.</w:t>
            </w:r>
          </w:p>
        </w:tc>
        <w:tc>
          <w:tcPr>
            <w:tcW w:w="6532" w:type="dxa"/>
          </w:tcPr>
          <w:p w:rsidR="009F40B6" w:rsidRPr="00262B89" w:rsidRDefault="009F40B6" w:rsidP="006D1403">
            <w:pPr>
              <w:pStyle w:val="TableParagraph"/>
              <w:spacing w:line="248" w:lineRule="exact"/>
              <w:ind w:left="52"/>
              <w:rPr>
                <w:rFonts w:ascii="Calibri Light" w:hAnsi="Calibri Light"/>
                <w:spacing w:val="-2"/>
              </w:rPr>
            </w:pPr>
            <w:r w:rsidRPr="00262B89">
              <w:rPr>
                <w:rFonts w:ascii="Calibri Light" w:hAnsi="Calibri Light"/>
              </w:rPr>
              <w:t xml:space="preserve">Εγγύηση τριών (3) ετών τουλάχιστον, επιθυμητό «On </w:t>
            </w:r>
            <w:r w:rsidRPr="00262B89">
              <w:rPr>
                <w:rFonts w:ascii="Calibri Light" w:hAnsi="Calibri Light"/>
                <w:spacing w:val="-2"/>
              </w:rPr>
              <w:t>Site».</w:t>
            </w:r>
          </w:p>
          <w:p w:rsidR="009F40B6" w:rsidRPr="00262B89" w:rsidRDefault="009F40B6" w:rsidP="006D1403">
            <w:pPr>
              <w:pStyle w:val="TableParagraph"/>
              <w:spacing w:line="248" w:lineRule="exact"/>
              <w:ind w:left="52"/>
              <w:rPr>
                <w:rFonts w:ascii="Calibri Light" w:hAnsi="Calibri Light"/>
              </w:rPr>
            </w:pPr>
          </w:p>
        </w:tc>
        <w:tc>
          <w:tcPr>
            <w:tcW w:w="1478" w:type="dxa"/>
          </w:tcPr>
          <w:p w:rsidR="009F40B6" w:rsidRPr="002F13CE" w:rsidRDefault="009F40B6" w:rsidP="0070461D">
            <w:pPr>
              <w:pStyle w:val="TableParagraph"/>
              <w:ind w:left="169" w:right="161"/>
              <w:jc w:val="center"/>
              <w:rPr>
                <w:rFonts w:ascii="Calibri Light" w:hAnsi="Calibri Light"/>
              </w:rPr>
            </w:pPr>
            <w:r w:rsidRPr="002F13CE">
              <w:rPr>
                <w:rFonts w:ascii="Calibri Light" w:hAnsi="Calibri Light"/>
              </w:rPr>
              <w:t>ΝΑΙ</w:t>
            </w:r>
          </w:p>
        </w:tc>
        <w:tc>
          <w:tcPr>
            <w:tcW w:w="1481" w:type="dxa"/>
          </w:tcPr>
          <w:p w:rsidR="009F40B6" w:rsidRPr="002F13CE" w:rsidRDefault="009F40B6" w:rsidP="0070461D">
            <w:pPr>
              <w:pStyle w:val="TableParagraph"/>
              <w:rPr>
                <w:rFonts w:ascii="Calibri Light" w:hAnsi="Calibri Light"/>
              </w:rPr>
            </w:pPr>
          </w:p>
        </w:tc>
      </w:tr>
    </w:tbl>
    <w:p w:rsidR="0070461D" w:rsidRDefault="0070461D" w:rsidP="00172621">
      <w:pPr>
        <w:jc w:val="both"/>
        <w:rPr>
          <w:rFonts w:ascii="Calibri Light" w:hAnsi="Calibri Light"/>
          <w:b/>
          <w:color w:val="002060"/>
          <w:w w:val="105"/>
          <w:u w:val="single"/>
        </w:rPr>
      </w:pPr>
    </w:p>
    <w:p w:rsidR="0070461D" w:rsidRPr="002F13CE" w:rsidRDefault="0070461D" w:rsidP="0070461D">
      <w:pPr>
        <w:pStyle w:val="a3"/>
        <w:rPr>
          <w:rFonts w:ascii="Calibri Light" w:hAnsi="Calibri Light"/>
          <w:b/>
        </w:rPr>
      </w:pPr>
    </w:p>
    <w:p w:rsidR="009653BF" w:rsidRPr="009653BF" w:rsidRDefault="00E44664" w:rsidP="009F40B6">
      <w:pPr>
        <w:pStyle w:val="1"/>
        <w:ind w:left="0" w:right="-28"/>
        <w:jc w:val="center"/>
        <w:rPr>
          <w:rFonts w:ascii="Calibri Light" w:hAnsi="Calibri Light"/>
        </w:rPr>
      </w:pPr>
      <w:r>
        <w:rPr>
          <w:rFonts w:ascii="Calibri Light" w:hAnsi="Calibri Light"/>
        </w:rPr>
        <w:t xml:space="preserve">ΕΙΔΟΣ </w:t>
      </w:r>
      <w:r w:rsidR="003C74E6">
        <w:rPr>
          <w:rFonts w:ascii="Calibri Light" w:hAnsi="Calibri Light"/>
        </w:rPr>
        <w:t>3</w:t>
      </w:r>
      <w:r w:rsidR="0070461D" w:rsidRPr="002F13CE">
        <w:rPr>
          <w:rFonts w:ascii="Calibri Light" w:hAnsi="Calibri Light"/>
        </w:rPr>
        <w:t>.ΠΛΗΚΤΡΟΛΟΓΙΑ–ΠΟΝΤΙΚΙΑ Καινούργια ΣΕΤ</w:t>
      </w:r>
      <w:r w:rsidR="003C74E6">
        <w:rPr>
          <w:rFonts w:ascii="Calibri Light" w:hAnsi="Calibri Light"/>
        </w:rPr>
        <w:t xml:space="preserve"> ΔΕΚΑ</w:t>
      </w:r>
      <w:r w:rsidR="00471BC3">
        <w:rPr>
          <w:rFonts w:ascii="Calibri Light" w:hAnsi="Calibri Light"/>
        </w:rPr>
        <w:t>ΟΚΤΩ</w:t>
      </w:r>
      <w:r w:rsidR="009653BF" w:rsidRPr="009653BF">
        <w:rPr>
          <w:rFonts w:ascii="Calibri Light" w:hAnsi="Calibri Light"/>
        </w:rPr>
        <w:t xml:space="preserve"> (18)</w:t>
      </w:r>
    </w:p>
    <w:p w:rsidR="003C74E6" w:rsidRPr="002F13CE" w:rsidRDefault="003C74E6" w:rsidP="0070461D">
      <w:pPr>
        <w:pStyle w:val="1"/>
        <w:ind w:left="0" w:right="-28"/>
        <w:jc w:val="center"/>
        <w:rPr>
          <w:rFonts w:ascii="Calibri Light" w:hAnsi="Calibri Light"/>
          <w:b w:val="0"/>
        </w:rPr>
      </w:pPr>
    </w:p>
    <w:tbl>
      <w:tblPr>
        <w:tblStyle w:val="TableNormal"/>
        <w:tblW w:w="10465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1"/>
        <w:gridCol w:w="6520"/>
        <w:gridCol w:w="1541"/>
        <w:gridCol w:w="1543"/>
      </w:tblGrid>
      <w:tr w:rsidR="0070461D" w:rsidRPr="002F13CE" w:rsidTr="0070461D">
        <w:trPr>
          <w:trHeight w:val="169"/>
        </w:trPr>
        <w:tc>
          <w:tcPr>
            <w:tcW w:w="7381" w:type="dxa"/>
            <w:gridSpan w:val="2"/>
          </w:tcPr>
          <w:p w:rsidR="0070461D" w:rsidRPr="002F13CE" w:rsidRDefault="0070461D" w:rsidP="0070461D">
            <w:pPr>
              <w:pStyle w:val="TableParagraph"/>
              <w:ind w:left="3041"/>
              <w:rPr>
                <w:rFonts w:ascii="Calibri Light" w:hAnsi="Calibri Light"/>
                <w:b/>
              </w:rPr>
            </w:pPr>
            <w:r w:rsidRPr="002F13CE">
              <w:rPr>
                <w:rFonts w:ascii="Calibri Light" w:hAnsi="Calibri Light"/>
                <w:b/>
              </w:rPr>
              <w:t>ΧΑΡΑΚΤHΡΙΣΤΙΚΑ</w:t>
            </w:r>
          </w:p>
        </w:tc>
        <w:tc>
          <w:tcPr>
            <w:tcW w:w="1541" w:type="dxa"/>
          </w:tcPr>
          <w:p w:rsidR="0070461D" w:rsidRPr="002F13CE" w:rsidRDefault="0070461D" w:rsidP="0070461D">
            <w:pPr>
              <w:pStyle w:val="TableParagraph"/>
              <w:ind w:left="193" w:right="274"/>
              <w:jc w:val="center"/>
              <w:rPr>
                <w:rFonts w:ascii="Calibri Light" w:hAnsi="Calibri Light"/>
                <w:b/>
              </w:rPr>
            </w:pPr>
            <w:r w:rsidRPr="002F13CE">
              <w:rPr>
                <w:rFonts w:ascii="Calibri Light" w:hAnsi="Calibri Light"/>
                <w:b/>
              </w:rPr>
              <w:t>ΑΠΑΙΤΗΣΗ</w:t>
            </w:r>
          </w:p>
        </w:tc>
        <w:tc>
          <w:tcPr>
            <w:tcW w:w="1543" w:type="dxa"/>
          </w:tcPr>
          <w:p w:rsidR="0070461D" w:rsidRPr="002F13CE" w:rsidRDefault="0070461D" w:rsidP="0070461D">
            <w:pPr>
              <w:pStyle w:val="TableParagraph"/>
              <w:ind w:left="214"/>
              <w:rPr>
                <w:rFonts w:ascii="Calibri Light" w:hAnsi="Calibri Light"/>
                <w:b/>
              </w:rPr>
            </w:pPr>
            <w:r w:rsidRPr="002F13CE">
              <w:rPr>
                <w:rFonts w:ascii="Calibri Light" w:hAnsi="Calibri Light"/>
                <w:b/>
              </w:rPr>
              <w:t>ΑΠΑΝΤΗΣΗ</w:t>
            </w:r>
          </w:p>
        </w:tc>
      </w:tr>
      <w:tr w:rsidR="009F40B6" w:rsidRPr="002F13CE" w:rsidTr="0070461D">
        <w:trPr>
          <w:trHeight w:val="498"/>
        </w:trPr>
        <w:tc>
          <w:tcPr>
            <w:tcW w:w="861" w:type="dxa"/>
          </w:tcPr>
          <w:p w:rsidR="009F40B6" w:rsidRPr="002F13CE" w:rsidRDefault="009F40B6" w:rsidP="009F40B6">
            <w:pPr>
              <w:pStyle w:val="TableParagraph"/>
              <w:rPr>
                <w:rFonts w:ascii="Calibri Light" w:hAnsi="Calibri Light"/>
                <w:b/>
              </w:rPr>
            </w:pPr>
          </w:p>
          <w:p w:rsidR="009F40B6" w:rsidRPr="002F13CE" w:rsidRDefault="009F40B6" w:rsidP="009F40B6">
            <w:pPr>
              <w:pStyle w:val="TableParagraph"/>
              <w:rPr>
                <w:rFonts w:ascii="Calibri Light" w:hAnsi="Calibri Light"/>
                <w:b/>
              </w:rPr>
            </w:pPr>
          </w:p>
          <w:p w:rsidR="009F40B6" w:rsidRPr="002F13CE" w:rsidRDefault="009F40B6" w:rsidP="009F40B6">
            <w:pPr>
              <w:pStyle w:val="TableParagraph"/>
              <w:ind w:right="136"/>
              <w:jc w:val="right"/>
              <w:rPr>
                <w:rFonts w:ascii="Calibri Light" w:hAnsi="Calibri Light"/>
              </w:rPr>
            </w:pPr>
            <w:r w:rsidRPr="002F13CE">
              <w:rPr>
                <w:rFonts w:ascii="Calibri Light" w:hAnsi="Calibri Light"/>
              </w:rPr>
              <w:t>1.</w:t>
            </w:r>
          </w:p>
        </w:tc>
        <w:tc>
          <w:tcPr>
            <w:tcW w:w="6520" w:type="dxa"/>
          </w:tcPr>
          <w:p w:rsidR="009F40B6" w:rsidRPr="00262B89" w:rsidRDefault="009F40B6" w:rsidP="009F40B6">
            <w:pPr>
              <w:pStyle w:val="TableParagraph"/>
              <w:ind w:left="153" w:right="86"/>
              <w:jc w:val="both"/>
              <w:rPr>
                <w:rFonts w:ascii="Calibri Light" w:hAnsi="Calibri Light"/>
              </w:rPr>
            </w:pPr>
            <w:r w:rsidRPr="00262B89">
              <w:rPr>
                <w:rFonts w:ascii="Calibri Light" w:hAnsi="Calibri Light"/>
              </w:rPr>
              <w:t>USB (καινούργιο - αμεταχείριστο) ενσύρματο πληκτρολόγιο εργονομικό,</w:t>
            </w:r>
            <w:r w:rsidRPr="00262B89">
              <w:rPr>
                <w:rFonts w:ascii="Calibri Light" w:hAnsi="Calibri Light"/>
                <w:spacing w:val="-8"/>
              </w:rPr>
              <w:t xml:space="preserve"> </w:t>
            </w:r>
            <w:r w:rsidRPr="00262B89">
              <w:rPr>
                <w:rFonts w:ascii="Calibri Light" w:hAnsi="Calibri Light"/>
              </w:rPr>
              <w:t>συμβατό</w:t>
            </w:r>
            <w:r w:rsidRPr="00262B89">
              <w:rPr>
                <w:rFonts w:ascii="Calibri Light" w:hAnsi="Calibri Light"/>
                <w:spacing w:val="-11"/>
              </w:rPr>
              <w:t xml:space="preserve"> </w:t>
            </w:r>
            <w:r w:rsidRPr="00262B89">
              <w:rPr>
                <w:rFonts w:ascii="Calibri Light" w:hAnsi="Calibri Light"/>
              </w:rPr>
              <w:t>με</w:t>
            </w:r>
            <w:r w:rsidRPr="00262B89">
              <w:rPr>
                <w:rFonts w:ascii="Calibri Light" w:hAnsi="Calibri Light"/>
                <w:spacing w:val="-8"/>
              </w:rPr>
              <w:t xml:space="preserve"> </w:t>
            </w:r>
            <w:r w:rsidRPr="00262B89">
              <w:rPr>
                <w:rFonts w:ascii="Calibri Light" w:hAnsi="Calibri Light"/>
              </w:rPr>
              <w:t>το</w:t>
            </w:r>
            <w:r w:rsidRPr="00262B89">
              <w:rPr>
                <w:rFonts w:ascii="Calibri Light" w:hAnsi="Calibri Light"/>
                <w:spacing w:val="-11"/>
              </w:rPr>
              <w:t xml:space="preserve"> </w:t>
            </w:r>
            <w:r w:rsidRPr="00262B89">
              <w:rPr>
                <w:rFonts w:ascii="Calibri Light" w:hAnsi="Calibri Light"/>
              </w:rPr>
              <w:t>πρότυπο</w:t>
            </w:r>
            <w:r w:rsidRPr="00262B89">
              <w:rPr>
                <w:rFonts w:ascii="Calibri Light" w:hAnsi="Calibri Light"/>
                <w:spacing w:val="-8"/>
              </w:rPr>
              <w:t xml:space="preserve"> </w:t>
            </w:r>
            <w:r w:rsidRPr="00262B89">
              <w:rPr>
                <w:rFonts w:ascii="Calibri Light" w:hAnsi="Calibri Light"/>
              </w:rPr>
              <w:t>ΕΛΟΤ-928,</w:t>
            </w:r>
            <w:r w:rsidRPr="00262B89">
              <w:rPr>
                <w:rFonts w:ascii="Calibri Light" w:hAnsi="Calibri Light"/>
                <w:spacing w:val="-9"/>
              </w:rPr>
              <w:t xml:space="preserve"> </w:t>
            </w:r>
            <w:r w:rsidRPr="00262B89">
              <w:rPr>
                <w:rFonts w:ascii="Calibri Light" w:hAnsi="Calibri Light"/>
              </w:rPr>
              <w:t>με</w:t>
            </w:r>
            <w:r w:rsidRPr="00262B89">
              <w:rPr>
                <w:rFonts w:ascii="Calibri Light" w:hAnsi="Calibri Light"/>
                <w:spacing w:val="-8"/>
              </w:rPr>
              <w:t xml:space="preserve"> </w:t>
            </w:r>
            <w:r w:rsidRPr="00262B89">
              <w:rPr>
                <w:rFonts w:ascii="Calibri Light" w:hAnsi="Calibri Light"/>
              </w:rPr>
              <w:t>μόνιμη</w:t>
            </w:r>
            <w:r w:rsidRPr="00262B89">
              <w:rPr>
                <w:rFonts w:ascii="Calibri Light" w:hAnsi="Calibri Light"/>
                <w:spacing w:val="-9"/>
              </w:rPr>
              <w:t xml:space="preserve"> </w:t>
            </w:r>
            <w:r w:rsidRPr="00262B89">
              <w:rPr>
                <w:rFonts w:ascii="Calibri Light" w:hAnsi="Calibri Light"/>
              </w:rPr>
              <w:t xml:space="preserve">αποτύπωση Ελληνικών και Λατινικών χαρακτήρων και με ενσωματωμένο </w:t>
            </w:r>
            <w:r w:rsidRPr="00262B89">
              <w:rPr>
                <w:rFonts w:ascii="Calibri Light" w:hAnsi="Calibri Light"/>
              </w:rPr>
              <w:lastRenderedPageBreak/>
              <w:t>αριθμητικό</w:t>
            </w:r>
            <w:r w:rsidRPr="00262B89">
              <w:rPr>
                <w:rFonts w:ascii="Calibri Light" w:hAnsi="Calibri Light"/>
                <w:spacing w:val="2"/>
              </w:rPr>
              <w:t xml:space="preserve"> </w:t>
            </w:r>
            <w:r w:rsidRPr="00262B89">
              <w:rPr>
                <w:rFonts w:ascii="Calibri Light" w:hAnsi="Calibri Light"/>
              </w:rPr>
              <w:t>πληκτρολόγιο.</w:t>
            </w:r>
            <w:r w:rsidRPr="00262B89">
              <w:rPr>
                <w:rFonts w:ascii="Calibri Light" w:hAnsi="Calibri Light"/>
                <w:spacing w:val="5"/>
              </w:rPr>
              <w:t xml:space="preserve"> </w:t>
            </w:r>
            <w:r w:rsidRPr="00262B89">
              <w:rPr>
                <w:rFonts w:ascii="Calibri Light" w:hAnsi="Calibri Light"/>
              </w:rPr>
              <w:t>Να</w:t>
            </w:r>
            <w:r w:rsidRPr="00262B89">
              <w:rPr>
                <w:rFonts w:ascii="Calibri Light" w:hAnsi="Calibri Light"/>
                <w:spacing w:val="5"/>
              </w:rPr>
              <w:t xml:space="preserve"> </w:t>
            </w:r>
            <w:r w:rsidRPr="00262B89">
              <w:rPr>
                <w:rFonts w:ascii="Calibri Light" w:hAnsi="Calibri Light"/>
              </w:rPr>
              <w:t>φέρει</w:t>
            </w:r>
            <w:r w:rsidRPr="00262B89">
              <w:rPr>
                <w:rFonts w:ascii="Calibri Light" w:hAnsi="Calibri Light"/>
                <w:spacing w:val="8"/>
              </w:rPr>
              <w:t xml:space="preserve"> </w:t>
            </w:r>
            <w:r w:rsidRPr="00262B89">
              <w:rPr>
                <w:rFonts w:ascii="Calibri Light" w:hAnsi="Calibri Light"/>
              </w:rPr>
              <w:t>σήμανση</w:t>
            </w:r>
            <w:r w:rsidRPr="00262B89">
              <w:rPr>
                <w:rFonts w:ascii="Calibri Light" w:hAnsi="Calibri Light"/>
                <w:spacing w:val="6"/>
              </w:rPr>
              <w:t xml:space="preserve"> </w:t>
            </w:r>
            <w:r w:rsidRPr="00262B89">
              <w:rPr>
                <w:rFonts w:ascii="Calibri Light" w:hAnsi="Calibri Light"/>
              </w:rPr>
              <w:t xml:space="preserve">CE.  </w:t>
            </w:r>
            <w:r w:rsidRPr="00262B89">
              <w:rPr>
                <w:rFonts w:ascii="Calibri Light" w:hAnsi="Calibri Light"/>
                <w:b/>
              </w:rPr>
              <w:t>Διεθνής</w:t>
            </w:r>
            <w:r w:rsidRPr="00262B89">
              <w:rPr>
                <w:rFonts w:ascii="Calibri Light" w:hAnsi="Calibri Light"/>
                <w:b/>
                <w:spacing w:val="2"/>
              </w:rPr>
              <w:t xml:space="preserve"> </w:t>
            </w:r>
            <w:r w:rsidRPr="00262B89">
              <w:rPr>
                <w:rFonts w:ascii="Calibri Light" w:hAnsi="Calibri Light"/>
                <w:b/>
              </w:rPr>
              <w:t>οίκος</w:t>
            </w:r>
            <w:r w:rsidRPr="00262B89">
              <w:rPr>
                <w:rFonts w:ascii="Calibri Light" w:hAnsi="Calibri Light"/>
                <w:b/>
                <w:spacing w:val="3"/>
              </w:rPr>
              <w:t xml:space="preserve"> </w:t>
            </w:r>
            <w:r w:rsidRPr="00262B89">
              <w:rPr>
                <w:rFonts w:ascii="Calibri Light" w:hAnsi="Calibri Light"/>
                <w:b/>
                <w:spacing w:val="-4"/>
              </w:rPr>
              <w:t>απαραίτητα.</w:t>
            </w:r>
          </w:p>
        </w:tc>
        <w:tc>
          <w:tcPr>
            <w:tcW w:w="1541" w:type="dxa"/>
          </w:tcPr>
          <w:p w:rsidR="009F40B6" w:rsidRPr="002F13CE" w:rsidRDefault="009F40B6" w:rsidP="009F40B6">
            <w:pPr>
              <w:pStyle w:val="TableParagraph"/>
              <w:rPr>
                <w:rFonts w:ascii="Calibri Light" w:hAnsi="Calibri Light"/>
                <w:b/>
              </w:rPr>
            </w:pPr>
          </w:p>
          <w:p w:rsidR="009F40B6" w:rsidRPr="002F13CE" w:rsidRDefault="009F40B6" w:rsidP="009F40B6">
            <w:pPr>
              <w:pStyle w:val="TableParagraph"/>
              <w:rPr>
                <w:rFonts w:ascii="Calibri Light" w:hAnsi="Calibri Light"/>
                <w:b/>
              </w:rPr>
            </w:pPr>
          </w:p>
          <w:p w:rsidR="009F40B6" w:rsidRPr="002F13CE" w:rsidRDefault="009F40B6" w:rsidP="009F40B6">
            <w:pPr>
              <w:pStyle w:val="TableParagraph"/>
              <w:ind w:left="236" w:right="230"/>
              <w:jc w:val="center"/>
              <w:rPr>
                <w:rFonts w:ascii="Calibri Light" w:hAnsi="Calibri Light"/>
              </w:rPr>
            </w:pPr>
            <w:r w:rsidRPr="002F13CE">
              <w:rPr>
                <w:rFonts w:ascii="Calibri Light" w:hAnsi="Calibri Light"/>
              </w:rPr>
              <w:t>ΝΑΙ</w:t>
            </w:r>
          </w:p>
        </w:tc>
        <w:tc>
          <w:tcPr>
            <w:tcW w:w="1543" w:type="dxa"/>
          </w:tcPr>
          <w:p w:rsidR="009F40B6" w:rsidRPr="002F13CE" w:rsidRDefault="009F40B6" w:rsidP="009F40B6">
            <w:pPr>
              <w:pStyle w:val="TableParagraph"/>
              <w:rPr>
                <w:rFonts w:ascii="Calibri Light" w:hAnsi="Calibri Light"/>
              </w:rPr>
            </w:pPr>
          </w:p>
        </w:tc>
      </w:tr>
      <w:tr w:rsidR="009F40B6" w:rsidRPr="002F13CE" w:rsidTr="0070461D">
        <w:trPr>
          <w:trHeight w:val="315"/>
        </w:trPr>
        <w:tc>
          <w:tcPr>
            <w:tcW w:w="861" w:type="dxa"/>
          </w:tcPr>
          <w:p w:rsidR="009F40B6" w:rsidRPr="002F13CE" w:rsidRDefault="009F40B6" w:rsidP="009F40B6">
            <w:pPr>
              <w:pStyle w:val="TableParagraph"/>
              <w:rPr>
                <w:rFonts w:ascii="Calibri Light" w:hAnsi="Calibri Light"/>
                <w:b/>
              </w:rPr>
            </w:pPr>
          </w:p>
          <w:p w:rsidR="009F40B6" w:rsidRPr="002F13CE" w:rsidRDefault="009F40B6" w:rsidP="009F40B6">
            <w:pPr>
              <w:pStyle w:val="TableParagraph"/>
              <w:ind w:right="136"/>
              <w:jc w:val="right"/>
              <w:rPr>
                <w:rFonts w:ascii="Calibri Light" w:hAnsi="Calibri Light"/>
              </w:rPr>
            </w:pPr>
            <w:r w:rsidRPr="002F13CE">
              <w:rPr>
                <w:rFonts w:ascii="Calibri Light" w:hAnsi="Calibri Light"/>
              </w:rPr>
              <w:t>2.</w:t>
            </w:r>
          </w:p>
        </w:tc>
        <w:tc>
          <w:tcPr>
            <w:tcW w:w="6520" w:type="dxa"/>
          </w:tcPr>
          <w:p w:rsidR="009F40B6" w:rsidRPr="00262B89" w:rsidRDefault="009F40B6" w:rsidP="009F40B6">
            <w:pPr>
              <w:pStyle w:val="TableParagraph"/>
              <w:spacing w:line="267" w:lineRule="exact"/>
              <w:ind w:left="153"/>
              <w:rPr>
                <w:rFonts w:ascii="Calibri Light" w:hAnsi="Calibri Light"/>
              </w:rPr>
            </w:pPr>
            <w:r w:rsidRPr="00262B89">
              <w:rPr>
                <w:rFonts w:ascii="Calibri Light" w:hAnsi="Calibri Light"/>
                <w:spacing w:val="-2"/>
              </w:rPr>
              <w:t>USB</w:t>
            </w:r>
            <w:r w:rsidRPr="00262B89">
              <w:rPr>
                <w:rFonts w:ascii="Calibri Light" w:hAnsi="Calibri Light"/>
                <w:spacing w:val="-3"/>
              </w:rPr>
              <w:t xml:space="preserve"> </w:t>
            </w:r>
            <w:r w:rsidRPr="00262B89">
              <w:rPr>
                <w:rFonts w:ascii="Calibri Light" w:hAnsi="Calibri Light"/>
                <w:spacing w:val="-2"/>
              </w:rPr>
              <w:t>(καινούργιο -</w:t>
            </w:r>
            <w:r w:rsidRPr="00262B89">
              <w:rPr>
                <w:rFonts w:ascii="Calibri Light" w:hAnsi="Calibri Light"/>
                <w:spacing w:val="-3"/>
              </w:rPr>
              <w:t xml:space="preserve"> </w:t>
            </w:r>
            <w:r w:rsidRPr="00262B89">
              <w:rPr>
                <w:rFonts w:ascii="Calibri Light" w:hAnsi="Calibri Light"/>
                <w:spacing w:val="-2"/>
              </w:rPr>
              <w:t>αμεταχείριστο)</w:t>
            </w:r>
            <w:r w:rsidRPr="00262B89">
              <w:rPr>
                <w:rFonts w:ascii="Calibri Light" w:hAnsi="Calibri Light"/>
                <w:spacing w:val="-1"/>
              </w:rPr>
              <w:t xml:space="preserve"> </w:t>
            </w:r>
            <w:r w:rsidRPr="00262B89">
              <w:rPr>
                <w:rFonts w:ascii="Calibri Light" w:hAnsi="Calibri Light"/>
                <w:spacing w:val="-2"/>
              </w:rPr>
              <w:t>ενσύρματο</w:t>
            </w:r>
            <w:r w:rsidRPr="00262B89">
              <w:rPr>
                <w:rFonts w:ascii="Calibri Light" w:hAnsi="Calibri Light"/>
                <w:spacing w:val="-3"/>
              </w:rPr>
              <w:t xml:space="preserve"> </w:t>
            </w:r>
            <w:r w:rsidRPr="00262B89">
              <w:rPr>
                <w:rFonts w:ascii="Calibri Light" w:hAnsi="Calibri Light"/>
                <w:spacing w:val="-2"/>
              </w:rPr>
              <w:t>ποντίκι</w:t>
            </w:r>
            <w:r w:rsidRPr="00262B89">
              <w:rPr>
                <w:rFonts w:ascii="Calibri Light" w:hAnsi="Calibri Light"/>
              </w:rPr>
              <w:t xml:space="preserve"> </w:t>
            </w:r>
            <w:r w:rsidRPr="00262B89">
              <w:rPr>
                <w:rFonts w:ascii="Calibri Light" w:hAnsi="Calibri Light"/>
                <w:spacing w:val="-2"/>
              </w:rPr>
              <w:t>τύπου</w:t>
            </w:r>
            <w:r w:rsidRPr="00262B89">
              <w:rPr>
                <w:rFonts w:ascii="Calibri Light" w:hAnsi="Calibri Light"/>
                <w:spacing w:val="-4"/>
              </w:rPr>
              <w:t xml:space="preserve"> </w:t>
            </w:r>
            <w:r w:rsidRPr="00262B89">
              <w:rPr>
                <w:rFonts w:ascii="Calibri Light" w:hAnsi="Calibri Light"/>
                <w:spacing w:val="-2"/>
              </w:rPr>
              <w:t>Optical</w:t>
            </w:r>
            <w:r w:rsidRPr="00262B89">
              <w:rPr>
                <w:rFonts w:ascii="Calibri Light" w:hAnsi="Calibri Light"/>
                <w:spacing w:val="-4"/>
              </w:rPr>
              <w:t xml:space="preserve"> είτε</w:t>
            </w:r>
          </w:p>
          <w:p w:rsidR="009F40B6" w:rsidRPr="00262B89" w:rsidRDefault="009F40B6" w:rsidP="009F40B6">
            <w:pPr>
              <w:pStyle w:val="TableParagraph"/>
              <w:spacing w:line="253" w:lineRule="exact"/>
              <w:ind w:left="153"/>
              <w:rPr>
                <w:rFonts w:ascii="Calibri Light" w:hAnsi="Calibri Light"/>
              </w:rPr>
            </w:pPr>
            <w:r w:rsidRPr="00262B89">
              <w:rPr>
                <w:rFonts w:ascii="Calibri Light" w:hAnsi="Calibri Light"/>
              </w:rPr>
              <w:t>τύπου</w:t>
            </w:r>
            <w:r w:rsidRPr="00262B89">
              <w:rPr>
                <w:rFonts w:ascii="Calibri Light" w:hAnsi="Calibri Light"/>
                <w:spacing w:val="38"/>
              </w:rPr>
              <w:t xml:space="preserve"> </w:t>
            </w:r>
            <w:r w:rsidRPr="00262B89">
              <w:rPr>
                <w:rFonts w:ascii="Calibri Light" w:hAnsi="Calibri Light"/>
              </w:rPr>
              <w:t>laser.</w:t>
            </w:r>
            <w:r w:rsidRPr="00262B89">
              <w:rPr>
                <w:rFonts w:ascii="Calibri Light" w:hAnsi="Calibri Light"/>
                <w:spacing w:val="43"/>
              </w:rPr>
              <w:t xml:space="preserve"> </w:t>
            </w:r>
            <w:r w:rsidRPr="00262B89">
              <w:rPr>
                <w:rFonts w:ascii="Calibri Light" w:hAnsi="Calibri Light"/>
              </w:rPr>
              <w:t>Να</w:t>
            </w:r>
            <w:r w:rsidRPr="00262B89">
              <w:rPr>
                <w:rFonts w:ascii="Calibri Light" w:hAnsi="Calibri Light"/>
                <w:spacing w:val="42"/>
              </w:rPr>
              <w:t xml:space="preserve"> </w:t>
            </w:r>
            <w:r w:rsidRPr="00262B89">
              <w:rPr>
                <w:rFonts w:ascii="Calibri Light" w:hAnsi="Calibri Light"/>
              </w:rPr>
              <w:t>φέρει</w:t>
            </w:r>
            <w:r w:rsidRPr="00262B89">
              <w:rPr>
                <w:rFonts w:ascii="Calibri Light" w:hAnsi="Calibri Light"/>
                <w:spacing w:val="42"/>
              </w:rPr>
              <w:t xml:space="preserve"> </w:t>
            </w:r>
            <w:r w:rsidRPr="00262B89">
              <w:rPr>
                <w:rFonts w:ascii="Calibri Light" w:hAnsi="Calibri Light"/>
              </w:rPr>
              <w:t>σήμανση</w:t>
            </w:r>
            <w:r w:rsidRPr="00262B89">
              <w:rPr>
                <w:rFonts w:ascii="Calibri Light" w:hAnsi="Calibri Light"/>
                <w:spacing w:val="42"/>
              </w:rPr>
              <w:t xml:space="preserve"> </w:t>
            </w:r>
            <w:r w:rsidRPr="00262B89">
              <w:rPr>
                <w:rFonts w:ascii="Calibri Light" w:hAnsi="Calibri Light"/>
              </w:rPr>
              <w:t>CE.</w:t>
            </w:r>
            <w:r w:rsidRPr="00262B89">
              <w:rPr>
                <w:rFonts w:ascii="Calibri Light" w:hAnsi="Calibri Light"/>
                <w:spacing w:val="40"/>
              </w:rPr>
              <w:t xml:space="preserve"> </w:t>
            </w:r>
            <w:r w:rsidRPr="00262B89">
              <w:rPr>
                <w:rFonts w:ascii="Calibri Light" w:hAnsi="Calibri Light"/>
              </w:rPr>
              <w:t>Διεθνής</w:t>
            </w:r>
            <w:r w:rsidRPr="00262B89">
              <w:rPr>
                <w:rFonts w:ascii="Calibri Light" w:hAnsi="Calibri Light"/>
                <w:spacing w:val="41"/>
              </w:rPr>
              <w:t xml:space="preserve"> </w:t>
            </w:r>
            <w:r w:rsidRPr="00262B89">
              <w:rPr>
                <w:rFonts w:ascii="Calibri Light" w:hAnsi="Calibri Light"/>
              </w:rPr>
              <w:t>οίκος</w:t>
            </w:r>
            <w:r w:rsidRPr="00262B89">
              <w:rPr>
                <w:rFonts w:ascii="Calibri Light" w:hAnsi="Calibri Light"/>
                <w:spacing w:val="44"/>
              </w:rPr>
              <w:t xml:space="preserve"> </w:t>
            </w:r>
            <w:r w:rsidRPr="00262B89">
              <w:rPr>
                <w:rFonts w:ascii="Calibri Light" w:hAnsi="Calibri Light"/>
              </w:rPr>
              <w:t>απαραίτητα.</w:t>
            </w:r>
          </w:p>
        </w:tc>
        <w:tc>
          <w:tcPr>
            <w:tcW w:w="1541" w:type="dxa"/>
          </w:tcPr>
          <w:p w:rsidR="009F40B6" w:rsidRPr="002F13CE" w:rsidRDefault="009F40B6" w:rsidP="009F40B6">
            <w:pPr>
              <w:pStyle w:val="TableParagraph"/>
              <w:rPr>
                <w:rFonts w:ascii="Calibri Light" w:hAnsi="Calibri Light"/>
                <w:b/>
              </w:rPr>
            </w:pPr>
          </w:p>
          <w:p w:rsidR="009F40B6" w:rsidRPr="002F13CE" w:rsidRDefault="009F40B6" w:rsidP="009F40B6">
            <w:pPr>
              <w:pStyle w:val="TableParagraph"/>
              <w:ind w:left="236" w:right="230"/>
              <w:jc w:val="center"/>
              <w:rPr>
                <w:rFonts w:ascii="Calibri Light" w:hAnsi="Calibri Light"/>
              </w:rPr>
            </w:pPr>
            <w:r w:rsidRPr="002F13CE">
              <w:rPr>
                <w:rFonts w:ascii="Calibri Light" w:hAnsi="Calibri Light"/>
              </w:rPr>
              <w:t>ΝΑΙ</w:t>
            </w:r>
          </w:p>
        </w:tc>
        <w:tc>
          <w:tcPr>
            <w:tcW w:w="1543" w:type="dxa"/>
          </w:tcPr>
          <w:p w:rsidR="009F40B6" w:rsidRPr="002F13CE" w:rsidRDefault="009F40B6" w:rsidP="009F40B6">
            <w:pPr>
              <w:pStyle w:val="TableParagraph"/>
              <w:rPr>
                <w:rFonts w:ascii="Calibri Light" w:hAnsi="Calibri Light"/>
              </w:rPr>
            </w:pPr>
          </w:p>
        </w:tc>
      </w:tr>
    </w:tbl>
    <w:p w:rsidR="00172621" w:rsidRDefault="00172621" w:rsidP="00172621">
      <w:pPr>
        <w:jc w:val="both"/>
        <w:rPr>
          <w:rFonts w:ascii="Calibri Light" w:hAnsi="Calibri Light"/>
          <w:b/>
          <w:color w:val="002060"/>
          <w:w w:val="105"/>
          <w:u w:val="single"/>
        </w:rPr>
      </w:pPr>
    </w:p>
    <w:p w:rsidR="0070461D" w:rsidRDefault="0070461D" w:rsidP="0070461D">
      <w:pPr>
        <w:jc w:val="both"/>
        <w:rPr>
          <w:rFonts w:ascii="Calibri Light" w:hAnsi="Calibri Light"/>
          <w:b/>
          <w:color w:val="002060"/>
          <w:w w:val="105"/>
          <w:u w:val="single"/>
        </w:rPr>
      </w:pPr>
    </w:p>
    <w:p w:rsidR="003C74E6" w:rsidRPr="000B6C45" w:rsidRDefault="003C74E6" w:rsidP="003C74E6">
      <w:pPr>
        <w:pStyle w:val="a3"/>
        <w:spacing w:after="4"/>
        <w:ind w:right="393"/>
        <w:jc w:val="center"/>
        <w:rPr>
          <w:rFonts w:asciiTheme="minorHAnsi" w:hAnsiTheme="minorHAnsi"/>
          <w:b/>
          <w:spacing w:val="-2"/>
          <w:lang w:val="en-US"/>
        </w:rPr>
      </w:pPr>
      <w:r w:rsidRPr="003C74E6">
        <w:rPr>
          <w:rFonts w:asciiTheme="minorHAnsi" w:hAnsiTheme="minorHAnsi"/>
          <w:b/>
          <w:spacing w:val="-2"/>
        </w:rPr>
        <w:t>ΕΙΔΟΣ</w:t>
      </w:r>
      <w:r w:rsidRPr="003C74E6">
        <w:rPr>
          <w:rFonts w:asciiTheme="minorHAnsi" w:hAnsiTheme="minorHAnsi"/>
          <w:b/>
          <w:spacing w:val="-6"/>
          <w:lang w:val="en-US"/>
        </w:rPr>
        <w:t xml:space="preserve"> </w:t>
      </w:r>
      <w:r w:rsidRPr="003C74E6">
        <w:rPr>
          <w:rFonts w:asciiTheme="minorHAnsi" w:hAnsiTheme="minorHAnsi"/>
          <w:b/>
          <w:spacing w:val="-2"/>
          <w:lang w:val="en-US"/>
        </w:rPr>
        <w:t>4.</w:t>
      </w:r>
      <w:r w:rsidRPr="003C74E6">
        <w:rPr>
          <w:rFonts w:asciiTheme="minorHAnsi" w:hAnsiTheme="minorHAnsi"/>
          <w:b/>
          <w:spacing w:val="-10"/>
          <w:lang w:val="en-US"/>
        </w:rPr>
        <w:t xml:space="preserve"> </w:t>
      </w:r>
      <w:r w:rsidRPr="003C74E6">
        <w:rPr>
          <w:rFonts w:asciiTheme="minorHAnsi" w:hAnsiTheme="minorHAnsi"/>
          <w:b/>
          <w:spacing w:val="-2"/>
          <w:lang w:val="en-US"/>
        </w:rPr>
        <w:t>MICROSOFT OFFICE 2021 TEMAXIA</w:t>
      </w:r>
      <w:r w:rsidRPr="003C74E6">
        <w:rPr>
          <w:rFonts w:asciiTheme="minorHAnsi" w:hAnsiTheme="minorHAnsi"/>
          <w:b/>
          <w:spacing w:val="-3"/>
          <w:lang w:val="en-US"/>
        </w:rPr>
        <w:t xml:space="preserve"> </w:t>
      </w:r>
      <w:r w:rsidR="009F40B6">
        <w:rPr>
          <w:rFonts w:asciiTheme="minorHAnsi" w:hAnsiTheme="minorHAnsi"/>
          <w:b/>
          <w:spacing w:val="-2"/>
        </w:rPr>
        <w:t>ΟΚΤΩ (8)</w:t>
      </w:r>
    </w:p>
    <w:p w:rsidR="003C74E6" w:rsidRPr="000B6C45" w:rsidRDefault="00471BC3" w:rsidP="00471BC3">
      <w:pPr>
        <w:pStyle w:val="a3"/>
        <w:tabs>
          <w:tab w:val="left" w:pos="5520"/>
        </w:tabs>
        <w:spacing w:after="4"/>
        <w:ind w:right="393"/>
        <w:rPr>
          <w:rFonts w:asciiTheme="minorHAnsi" w:hAnsiTheme="minorHAnsi"/>
          <w:b/>
          <w:spacing w:val="-2"/>
          <w:lang w:val="en-US"/>
        </w:rPr>
      </w:pPr>
      <w:r>
        <w:rPr>
          <w:rFonts w:asciiTheme="minorHAnsi" w:hAnsiTheme="minorHAnsi"/>
          <w:b/>
          <w:spacing w:val="-2"/>
          <w:lang w:val="en-US"/>
        </w:rPr>
        <w:tab/>
      </w:r>
    </w:p>
    <w:tbl>
      <w:tblPr>
        <w:tblStyle w:val="TableNormal"/>
        <w:tblW w:w="10477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"/>
        <w:gridCol w:w="851"/>
        <w:gridCol w:w="6510"/>
        <w:gridCol w:w="10"/>
        <w:gridCol w:w="1531"/>
        <w:gridCol w:w="12"/>
        <w:gridCol w:w="1531"/>
        <w:gridCol w:w="12"/>
      </w:tblGrid>
      <w:tr w:rsidR="003C74E6" w:rsidRPr="002F13CE" w:rsidTr="003C74E6">
        <w:trPr>
          <w:gridAfter w:val="1"/>
          <w:wAfter w:w="12" w:type="dxa"/>
          <w:trHeight w:val="169"/>
        </w:trPr>
        <w:tc>
          <w:tcPr>
            <w:tcW w:w="7381" w:type="dxa"/>
            <w:gridSpan w:val="3"/>
          </w:tcPr>
          <w:p w:rsidR="003C74E6" w:rsidRPr="002F13CE" w:rsidRDefault="003C74E6" w:rsidP="008F3B2A">
            <w:pPr>
              <w:pStyle w:val="TableParagraph"/>
              <w:ind w:left="3041"/>
              <w:rPr>
                <w:rFonts w:ascii="Calibri Light" w:hAnsi="Calibri Light"/>
                <w:b/>
              </w:rPr>
            </w:pPr>
            <w:r w:rsidRPr="002F13CE">
              <w:rPr>
                <w:rFonts w:ascii="Calibri Light" w:hAnsi="Calibri Light"/>
                <w:b/>
              </w:rPr>
              <w:t>ΧΑΡΑΚΤHΡΙΣΤΙΚΑ</w:t>
            </w:r>
          </w:p>
        </w:tc>
        <w:tc>
          <w:tcPr>
            <w:tcW w:w="1541" w:type="dxa"/>
            <w:gridSpan w:val="2"/>
          </w:tcPr>
          <w:p w:rsidR="003C74E6" w:rsidRPr="002F13CE" w:rsidRDefault="003C74E6" w:rsidP="008F3B2A">
            <w:pPr>
              <w:pStyle w:val="TableParagraph"/>
              <w:ind w:left="193" w:right="274"/>
              <w:jc w:val="center"/>
              <w:rPr>
                <w:rFonts w:ascii="Calibri Light" w:hAnsi="Calibri Light"/>
                <w:b/>
              </w:rPr>
            </w:pPr>
            <w:r w:rsidRPr="002F13CE">
              <w:rPr>
                <w:rFonts w:ascii="Calibri Light" w:hAnsi="Calibri Light"/>
                <w:b/>
              </w:rPr>
              <w:t>ΑΠΑΙΤΗΣΗ</w:t>
            </w:r>
          </w:p>
        </w:tc>
        <w:tc>
          <w:tcPr>
            <w:tcW w:w="1543" w:type="dxa"/>
            <w:gridSpan w:val="2"/>
          </w:tcPr>
          <w:p w:rsidR="003C74E6" w:rsidRPr="002F13CE" w:rsidRDefault="003C74E6" w:rsidP="008F3B2A">
            <w:pPr>
              <w:pStyle w:val="TableParagraph"/>
              <w:ind w:left="214"/>
              <w:rPr>
                <w:rFonts w:ascii="Calibri Light" w:hAnsi="Calibri Light"/>
                <w:b/>
              </w:rPr>
            </w:pPr>
            <w:r w:rsidRPr="002F13CE">
              <w:rPr>
                <w:rFonts w:ascii="Calibri Light" w:hAnsi="Calibri Light"/>
                <w:b/>
              </w:rPr>
              <w:t>ΑΠΑΝΤΗΣΗ</w:t>
            </w:r>
          </w:p>
        </w:tc>
      </w:tr>
      <w:tr w:rsidR="003C74E6" w:rsidRPr="004F482D" w:rsidTr="003C74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0" w:type="dxa"/>
          <w:trHeight w:val="726"/>
        </w:trPr>
        <w:tc>
          <w:tcPr>
            <w:tcW w:w="851" w:type="dxa"/>
          </w:tcPr>
          <w:p w:rsidR="003C74E6" w:rsidRPr="00A6281B" w:rsidRDefault="003C74E6" w:rsidP="008F3B2A">
            <w:pPr>
              <w:pStyle w:val="TableParagraph"/>
              <w:spacing w:before="265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</w:t>
            </w:r>
          </w:p>
          <w:p w:rsidR="003C74E6" w:rsidRPr="00A6281B" w:rsidRDefault="003C74E6" w:rsidP="008F3B2A">
            <w:pPr>
              <w:pStyle w:val="TableParagraph"/>
              <w:ind w:right="127"/>
              <w:jc w:val="right"/>
              <w:rPr>
                <w:rFonts w:asciiTheme="minorHAnsi" w:hAnsiTheme="minorHAnsi"/>
              </w:rPr>
            </w:pPr>
          </w:p>
        </w:tc>
        <w:tc>
          <w:tcPr>
            <w:tcW w:w="6520" w:type="dxa"/>
            <w:gridSpan w:val="2"/>
          </w:tcPr>
          <w:p w:rsidR="003C74E6" w:rsidRPr="009F40B6" w:rsidRDefault="009F40B6" w:rsidP="008F3B2A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Cs/>
                <w:kern w:val="36"/>
                <w:lang w:eastAsia="el-GR"/>
              </w:rPr>
            </w:pPr>
            <w:r w:rsidRPr="00262B89">
              <w:rPr>
                <w:rFonts w:ascii="Calibri Light" w:eastAsia="Times New Roman" w:hAnsi="Calibri Light" w:cs="Times New Roman"/>
                <w:bCs/>
                <w:kern w:val="36"/>
                <w:lang w:val="en-US" w:eastAsia="el-GR"/>
              </w:rPr>
              <w:t>MICROSOFT</w:t>
            </w:r>
            <w:r>
              <w:rPr>
                <w:rFonts w:ascii="Calibri Light" w:eastAsia="Times New Roman" w:hAnsi="Calibri Light" w:cs="Times New Roman"/>
                <w:bCs/>
                <w:kern w:val="36"/>
                <w:lang w:val="en-US" w:eastAsia="el-GR"/>
              </w:rPr>
              <w:t xml:space="preserve"> Office Home and Business 2021 </w:t>
            </w:r>
            <w:r w:rsidRPr="00262B89">
              <w:rPr>
                <w:rFonts w:ascii="Calibri Light" w:eastAsia="Times New Roman" w:hAnsi="Calibri Light" w:cs="Times New Roman"/>
                <w:bCs/>
                <w:kern w:val="36"/>
                <w:lang w:eastAsia="el-GR"/>
              </w:rPr>
              <w:t>ή</w:t>
            </w:r>
            <w:r w:rsidRPr="00262B89">
              <w:rPr>
                <w:rFonts w:ascii="Calibri Light" w:eastAsia="Times New Roman" w:hAnsi="Calibri Light" w:cs="Times New Roman"/>
                <w:bCs/>
                <w:kern w:val="36"/>
                <w:lang w:val="en-US" w:eastAsia="el-GR"/>
              </w:rPr>
              <w:t xml:space="preserve"> </w:t>
            </w:r>
            <w:r w:rsidRPr="00262B89">
              <w:rPr>
                <w:rFonts w:ascii="Calibri Light" w:eastAsia="Times New Roman" w:hAnsi="Calibri Light" w:cs="Times New Roman"/>
                <w:bCs/>
                <w:kern w:val="36"/>
                <w:lang w:eastAsia="el-GR"/>
              </w:rPr>
              <w:t>νεότερο</w:t>
            </w:r>
            <w:r w:rsidRPr="00262B89">
              <w:rPr>
                <w:rFonts w:ascii="Calibri Light" w:eastAsia="Times New Roman" w:hAnsi="Calibri Light" w:cs="Times New Roman"/>
                <w:bCs/>
                <w:kern w:val="36"/>
                <w:lang w:val="en-US" w:eastAsia="el-GR"/>
              </w:rPr>
              <w:t xml:space="preserve"> </w:t>
            </w:r>
            <w:r w:rsidRPr="00262B89">
              <w:rPr>
                <w:rFonts w:ascii="Calibri Light" w:eastAsia="Times New Roman" w:hAnsi="Calibri Light" w:cs="Times New Roman"/>
                <w:bCs/>
                <w:kern w:val="36"/>
                <w:lang w:eastAsia="el-GR"/>
              </w:rPr>
              <w:t>σε</w:t>
            </w:r>
            <w:r w:rsidRPr="00262B89">
              <w:rPr>
                <w:rFonts w:ascii="Calibri Light" w:eastAsia="Times New Roman" w:hAnsi="Calibri Light" w:cs="Times New Roman"/>
                <w:bCs/>
                <w:kern w:val="36"/>
                <w:lang w:val="en-US" w:eastAsia="el-GR"/>
              </w:rPr>
              <w:t xml:space="preserve"> </w:t>
            </w:r>
            <w:r w:rsidRPr="00262B89">
              <w:rPr>
                <w:rFonts w:ascii="Calibri Light" w:eastAsia="Times New Roman" w:hAnsi="Calibri Light" w:cs="Times New Roman"/>
                <w:bCs/>
                <w:kern w:val="36"/>
                <w:lang w:eastAsia="el-GR"/>
              </w:rPr>
              <w:t>αυθεντική</w:t>
            </w:r>
            <w:r w:rsidRPr="00262B89">
              <w:rPr>
                <w:rFonts w:ascii="Calibri Light" w:eastAsia="Times New Roman" w:hAnsi="Calibri Light" w:cs="Times New Roman"/>
                <w:bCs/>
                <w:kern w:val="36"/>
                <w:lang w:val="en-US" w:eastAsia="el-GR"/>
              </w:rPr>
              <w:t xml:space="preserve"> </w:t>
            </w:r>
            <w:r w:rsidRPr="00262B89">
              <w:rPr>
                <w:rFonts w:ascii="Calibri Light" w:eastAsia="Times New Roman" w:hAnsi="Calibri Light" w:cs="Times New Roman"/>
                <w:bCs/>
                <w:kern w:val="36"/>
                <w:lang w:eastAsia="el-GR"/>
              </w:rPr>
              <w:t>συσκευασία</w:t>
            </w:r>
            <w:r w:rsidRPr="00262B89">
              <w:rPr>
                <w:rFonts w:ascii="Calibri Light" w:eastAsia="Times New Roman" w:hAnsi="Calibri Light" w:cs="Times New Roman"/>
                <w:bCs/>
                <w:kern w:val="36"/>
                <w:lang w:val="en-US" w:eastAsia="el-GR"/>
              </w:rPr>
              <w:t xml:space="preserve"> DSP </w:t>
            </w:r>
            <w:r w:rsidRPr="00262B89">
              <w:rPr>
                <w:rFonts w:ascii="Calibri Light" w:eastAsia="Times New Roman" w:hAnsi="Calibri Light" w:cs="Times New Roman"/>
                <w:bCs/>
                <w:kern w:val="36"/>
                <w:lang w:eastAsia="el-GR"/>
              </w:rPr>
              <w:t>με</w:t>
            </w:r>
            <w:r w:rsidRPr="00262B89">
              <w:rPr>
                <w:rFonts w:ascii="Calibri Light" w:eastAsia="Times New Roman" w:hAnsi="Calibri Light" w:cs="Times New Roman"/>
                <w:bCs/>
                <w:kern w:val="36"/>
                <w:lang w:val="en-US" w:eastAsia="el-GR"/>
              </w:rPr>
              <w:t xml:space="preserve"> original </w:t>
            </w:r>
            <w:r w:rsidRPr="00262B89">
              <w:rPr>
                <w:rFonts w:ascii="Calibri Light" w:eastAsia="Times New Roman" w:hAnsi="Calibri Light" w:cs="Times New Roman"/>
                <w:b/>
                <w:kern w:val="36"/>
                <w:lang w:val="en-US" w:eastAsia="el-GR"/>
              </w:rPr>
              <w:t xml:space="preserve">Product </w:t>
            </w:r>
            <w:r w:rsidRPr="00262B89">
              <w:rPr>
                <w:rFonts w:ascii="Calibri Light" w:eastAsia="Times New Roman" w:hAnsi="Calibri Light" w:cs="Times New Roman"/>
                <w:b/>
                <w:bCs/>
                <w:kern w:val="36"/>
                <w:lang w:val="en-US" w:eastAsia="el-GR"/>
              </w:rPr>
              <w:t>Key Card</w:t>
            </w:r>
            <w:r w:rsidRPr="00262B89">
              <w:rPr>
                <w:rFonts w:ascii="Calibri Light" w:eastAsia="Times New Roman" w:hAnsi="Calibri Light" w:cs="Times New Roman"/>
                <w:bCs/>
                <w:kern w:val="36"/>
                <w:lang w:val="en-US" w:eastAsia="el-GR"/>
              </w:rPr>
              <w:t xml:space="preserve"> </w:t>
            </w:r>
            <w:r w:rsidRPr="009F40B6">
              <w:rPr>
                <w:rFonts w:ascii="Calibri Light" w:eastAsia="Times New Roman" w:hAnsi="Calibri Light" w:cs="Times New Roman"/>
                <w:bCs/>
                <w:kern w:val="36"/>
                <w:lang w:val="en-US" w:eastAsia="el-GR"/>
              </w:rPr>
              <w:t xml:space="preserve"> </w:t>
            </w:r>
            <w:r w:rsidRPr="00262B89">
              <w:rPr>
                <w:rFonts w:ascii="Calibri Light" w:eastAsia="Times New Roman" w:hAnsi="Calibri Light" w:cs="Times New Roman"/>
                <w:bCs/>
                <w:kern w:val="36"/>
                <w:lang w:val="en-US" w:eastAsia="el-GR"/>
              </w:rPr>
              <w:t>(«PKC»-</w:t>
            </w:r>
            <w:r w:rsidRPr="00262B89">
              <w:rPr>
                <w:rFonts w:ascii="Calibri Light" w:eastAsia="Times New Roman" w:hAnsi="Calibri Light" w:cs="Times New Roman"/>
                <w:bCs/>
                <w:kern w:val="36"/>
                <w:lang w:eastAsia="el-GR"/>
              </w:rPr>
              <w:t>γνήσια</w:t>
            </w:r>
            <w:r w:rsidRPr="00262B89">
              <w:rPr>
                <w:rFonts w:ascii="Calibri Light" w:eastAsia="Times New Roman" w:hAnsi="Calibri Light" w:cs="Times New Roman"/>
                <w:bCs/>
                <w:kern w:val="36"/>
                <w:lang w:val="en-US" w:eastAsia="el-GR"/>
              </w:rPr>
              <w:t xml:space="preserve"> </w:t>
            </w:r>
            <w:r w:rsidRPr="00262B89">
              <w:rPr>
                <w:rFonts w:ascii="Calibri Light" w:eastAsia="Times New Roman" w:hAnsi="Calibri Light" w:cs="Times New Roman"/>
                <w:bCs/>
                <w:kern w:val="36"/>
                <w:lang w:eastAsia="el-GR"/>
              </w:rPr>
              <w:t>κλειδιά</w:t>
            </w:r>
            <w:r w:rsidRPr="00262B89">
              <w:rPr>
                <w:rFonts w:ascii="Calibri Light" w:eastAsia="Times New Roman" w:hAnsi="Calibri Light" w:cs="Times New Roman"/>
                <w:bCs/>
                <w:kern w:val="36"/>
                <w:lang w:val="en-US" w:eastAsia="el-GR"/>
              </w:rPr>
              <w:t xml:space="preserve">). </w:t>
            </w:r>
            <w:r>
              <w:rPr>
                <w:rFonts w:ascii="Calibri Light" w:eastAsia="Times New Roman" w:hAnsi="Calibri Light" w:cs="Times New Roman"/>
                <w:bCs/>
                <w:kern w:val="36"/>
                <w:lang w:eastAsia="el-GR"/>
              </w:rPr>
              <w:t xml:space="preserve">Εφάπαξ </w:t>
            </w:r>
            <w:r w:rsidRPr="00262B89">
              <w:rPr>
                <w:rFonts w:ascii="Calibri Light" w:eastAsia="Times New Roman" w:hAnsi="Calibri Light" w:cs="Times New Roman"/>
                <w:bCs/>
                <w:kern w:val="36"/>
                <w:lang w:eastAsia="el-GR"/>
              </w:rPr>
              <w:t>αγορά, όχι συνδρομητικό. Να παραδοθούν με τις συσκευασίες τους.</w:t>
            </w:r>
          </w:p>
        </w:tc>
        <w:tc>
          <w:tcPr>
            <w:tcW w:w="1543" w:type="dxa"/>
            <w:gridSpan w:val="2"/>
          </w:tcPr>
          <w:p w:rsidR="003C74E6" w:rsidRPr="009F40B6" w:rsidRDefault="003C74E6" w:rsidP="008F3B2A">
            <w:pPr>
              <w:pStyle w:val="TableParagraph"/>
              <w:rPr>
                <w:rFonts w:ascii="Calibri Light" w:hAnsi="Calibri Light"/>
                <w:b/>
              </w:rPr>
            </w:pPr>
          </w:p>
          <w:p w:rsidR="003C74E6" w:rsidRPr="002F13CE" w:rsidRDefault="003C74E6" w:rsidP="008F3B2A">
            <w:pPr>
              <w:pStyle w:val="TableParagraph"/>
              <w:ind w:left="236" w:right="230"/>
              <w:jc w:val="center"/>
              <w:rPr>
                <w:rFonts w:ascii="Calibri Light" w:hAnsi="Calibri Light"/>
              </w:rPr>
            </w:pPr>
            <w:r w:rsidRPr="002F13CE">
              <w:rPr>
                <w:rFonts w:ascii="Calibri Light" w:hAnsi="Calibri Light"/>
              </w:rPr>
              <w:t>ΝΑΙ</w:t>
            </w:r>
          </w:p>
        </w:tc>
        <w:tc>
          <w:tcPr>
            <w:tcW w:w="1543" w:type="dxa"/>
            <w:gridSpan w:val="2"/>
          </w:tcPr>
          <w:p w:rsidR="003C74E6" w:rsidRPr="002F13CE" w:rsidRDefault="003C74E6" w:rsidP="008F3B2A">
            <w:pPr>
              <w:pStyle w:val="TableParagraph"/>
              <w:rPr>
                <w:rFonts w:ascii="Calibri Light" w:hAnsi="Calibri Light"/>
              </w:rPr>
            </w:pPr>
          </w:p>
        </w:tc>
      </w:tr>
    </w:tbl>
    <w:p w:rsidR="0070461D" w:rsidRPr="003C74E6" w:rsidRDefault="0070461D" w:rsidP="004A3ABD">
      <w:pPr>
        <w:jc w:val="center"/>
        <w:rPr>
          <w:rFonts w:ascii="Calibri Light" w:hAnsi="Calibri Light"/>
          <w:b/>
          <w:color w:val="002060"/>
          <w:w w:val="105"/>
          <w:u w:val="single"/>
          <w:lang w:val="en-US"/>
        </w:rPr>
      </w:pPr>
    </w:p>
    <w:p w:rsidR="00471BC3" w:rsidRPr="000A3CB3" w:rsidRDefault="00471BC3" w:rsidP="00471BC3">
      <w:pPr>
        <w:pStyle w:val="a3"/>
        <w:spacing w:after="4"/>
        <w:ind w:right="393"/>
        <w:jc w:val="center"/>
        <w:rPr>
          <w:rFonts w:asciiTheme="minorHAnsi" w:hAnsiTheme="minorHAnsi"/>
          <w:b/>
          <w:spacing w:val="-2"/>
          <w:lang w:val="en-US"/>
        </w:rPr>
      </w:pPr>
      <w:bookmarkStart w:id="0" w:name="_GoBack"/>
      <w:bookmarkEnd w:id="0"/>
      <w:r w:rsidRPr="00471BC3">
        <w:rPr>
          <w:rFonts w:asciiTheme="minorHAnsi" w:hAnsiTheme="minorHAnsi"/>
          <w:b/>
          <w:spacing w:val="-2"/>
        </w:rPr>
        <w:t>ΕΙΔΟΣ</w:t>
      </w:r>
      <w:r w:rsidRPr="00471BC3">
        <w:rPr>
          <w:rFonts w:asciiTheme="minorHAnsi" w:hAnsiTheme="minorHAnsi"/>
          <w:b/>
          <w:spacing w:val="-6"/>
          <w:lang w:val="en-US"/>
        </w:rPr>
        <w:t xml:space="preserve"> </w:t>
      </w:r>
      <w:r w:rsidRPr="00471BC3">
        <w:rPr>
          <w:rFonts w:asciiTheme="minorHAnsi" w:hAnsiTheme="minorHAnsi"/>
          <w:b/>
          <w:spacing w:val="-2"/>
          <w:lang w:val="en-US"/>
        </w:rPr>
        <w:t>5.</w:t>
      </w:r>
      <w:r w:rsidRPr="00471BC3">
        <w:rPr>
          <w:rFonts w:asciiTheme="minorHAnsi" w:hAnsiTheme="minorHAnsi"/>
          <w:b/>
          <w:spacing w:val="-10"/>
          <w:lang w:val="en-US"/>
        </w:rPr>
        <w:t xml:space="preserve"> </w:t>
      </w:r>
      <w:r w:rsidRPr="00471BC3">
        <w:rPr>
          <w:rFonts w:asciiTheme="minorHAnsi" w:hAnsiTheme="minorHAnsi"/>
          <w:b/>
          <w:spacing w:val="-2"/>
        </w:rPr>
        <w:t>ΕΧΡΩΜΟΣ</w:t>
      </w:r>
      <w:r w:rsidRPr="00471BC3">
        <w:rPr>
          <w:rFonts w:asciiTheme="minorHAnsi" w:hAnsiTheme="minorHAnsi"/>
          <w:b/>
          <w:spacing w:val="-2"/>
          <w:lang w:val="en-US"/>
        </w:rPr>
        <w:t xml:space="preserve"> </w:t>
      </w:r>
      <w:r w:rsidRPr="00471BC3">
        <w:rPr>
          <w:rFonts w:asciiTheme="minorHAnsi" w:hAnsiTheme="minorHAnsi"/>
          <w:b/>
          <w:spacing w:val="-2"/>
        </w:rPr>
        <w:t>ΕΚΤΥΠΩΤΗΣ</w:t>
      </w:r>
      <w:r w:rsidR="009F40B6" w:rsidRPr="009F40B6">
        <w:rPr>
          <w:rFonts w:asciiTheme="minorHAnsi" w:hAnsiTheme="minorHAnsi"/>
          <w:b/>
          <w:spacing w:val="-2"/>
          <w:lang w:val="en-US"/>
        </w:rPr>
        <w:t xml:space="preserve"> </w:t>
      </w:r>
      <w:r w:rsidR="009F40B6">
        <w:rPr>
          <w:rFonts w:asciiTheme="minorHAnsi" w:hAnsiTheme="minorHAnsi"/>
          <w:b/>
          <w:spacing w:val="-2"/>
        </w:rPr>
        <w:t>Καινούργιος</w:t>
      </w:r>
      <w:r w:rsidRPr="00471BC3">
        <w:rPr>
          <w:rFonts w:asciiTheme="minorHAnsi" w:hAnsiTheme="minorHAnsi"/>
          <w:b/>
          <w:spacing w:val="-2"/>
          <w:lang w:val="en-US"/>
        </w:rPr>
        <w:t xml:space="preserve"> </w:t>
      </w:r>
      <w:r w:rsidR="006108B0">
        <w:rPr>
          <w:rFonts w:asciiTheme="minorHAnsi" w:hAnsiTheme="minorHAnsi"/>
          <w:b/>
          <w:spacing w:val="-2"/>
          <w:lang w:val="en-US"/>
        </w:rPr>
        <w:t>INKJET</w:t>
      </w:r>
      <w:r w:rsidR="009F40B6" w:rsidRPr="009F40B6">
        <w:rPr>
          <w:rFonts w:asciiTheme="minorHAnsi" w:hAnsiTheme="minorHAnsi"/>
          <w:b/>
          <w:spacing w:val="-2"/>
          <w:lang w:val="en-US"/>
        </w:rPr>
        <w:t xml:space="preserve"> </w:t>
      </w:r>
      <w:r w:rsidR="009F40B6">
        <w:rPr>
          <w:rFonts w:asciiTheme="minorHAnsi" w:hAnsiTheme="minorHAnsi"/>
          <w:b/>
          <w:spacing w:val="-2"/>
        </w:rPr>
        <w:t>ΤΑΝΚ</w:t>
      </w:r>
      <w:r w:rsidRPr="00471BC3">
        <w:rPr>
          <w:rFonts w:asciiTheme="minorHAnsi" w:hAnsiTheme="minorHAnsi"/>
          <w:b/>
          <w:spacing w:val="-2"/>
          <w:lang w:val="en-US"/>
        </w:rPr>
        <w:t xml:space="preserve"> TEMAXIA</w:t>
      </w:r>
      <w:r w:rsidRPr="00471BC3">
        <w:rPr>
          <w:rFonts w:asciiTheme="minorHAnsi" w:hAnsiTheme="minorHAnsi"/>
          <w:b/>
          <w:spacing w:val="-3"/>
          <w:lang w:val="en-US"/>
        </w:rPr>
        <w:t xml:space="preserve"> </w:t>
      </w:r>
      <w:r w:rsidRPr="00471BC3">
        <w:rPr>
          <w:rFonts w:asciiTheme="minorHAnsi" w:hAnsiTheme="minorHAnsi"/>
          <w:b/>
          <w:spacing w:val="-2"/>
        </w:rPr>
        <w:t>ΕΝΑ</w:t>
      </w:r>
      <w:r w:rsidRPr="00471BC3">
        <w:rPr>
          <w:rFonts w:asciiTheme="minorHAnsi" w:hAnsiTheme="minorHAnsi"/>
          <w:b/>
          <w:spacing w:val="-2"/>
          <w:lang w:val="en-US"/>
        </w:rPr>
        <w:t xml:space="preserve"> (1)</w:t>
      </w:r>
    </w:p>
    <w:p w:rsidR="00471BC3" w:rsidRPr="000A3CB3" w:rsidRDefault="00471BC3" w:rsidP="00471BC3">
      <w:pPr>
        <w:pStyle w:val="a3"/>
        <w:spacing w:after="4"/>
        <w:ind w:right="393"/>
        <w:jc w:val="center"/>
        <w:rPr>
          <w:rFonts w:asciiTheme="minorHAnsi" w:hAnsiTheme="minorHAnsi"/>
          <w:b/>
          <w:spacing w:val="-2"/>
          <w:lang w:val="en-US"/>
        </w:rPr>
      </w:pPr>
    </w:p>
    <w:tbl>
      <w:tblPr>
        <w:tblStyle w:val="TableNormal"/>
        <w:tblW w:w="1059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2"/>
        <w:gridCol w:w="6641"/>
        <w:gridCol w:w="10"/>
        <w:gridCol w:w="1531"/>
        <w:gridCol w:w="12"/>
        <w:gridCol w:w="1531"/>
        <w:gridCol w:w="12"/>
      </w:tblGrid>
      <w:tr w:rsidR="00471BC3" w:rsidRPr="002F13CE" w:rsidTr="00471BC3">
        <w:trPr>
          <w:gridAfter w:val="1"/>
          <w:wAfter w:w="12" w:type="dxa"/>
          <w:trHeight w:val="169"/>
        </w:trPr>
        <w:tc>
          <w:tcPr>
            <w:tcW w:w="7503" w:type="dxa"/>
            <w:gridSpan w:val="2"/>
          </w:tcPr>
          <w:p w:rsidR="00471BC3" w:rsidRPr="002F13CE" w:rsidRDefault="00471BC3" w:rsidP="00632346">
            <w:pPr>
              <w:pStyle w:val="TableParagraph"/>
              <w:ind w:left="3041"/>
              <w:rPr>
                <w:rFonts w:ascii="Calibri Light" w:hAnsi="Calibri Light"/>
                <w:b/>
              </w:rPr>
            </w:pPr>
            <w:r w:rsidRPr="002F13CE">
              <w:rPr>
                <w:rFonts w:ascii="Calibri Light" w:hAnsi="Calibri Light"/>
                <w:b/>
              </w:rPr>
              <w:t>ΧΑΡΑΚΤHΡΙΣΤΙΚΑ</w:t>
            </w:r>
          </w:p>
        </w:tc>
        <w:tc>
          <w:tcPr>
            <w:tcW w:w="1541" w:type="dxa"/>
            <w:gridSpan w:val="2"/>
          </w:tcPr>
          <w:p w:rsidR="00471BC3" w:rsidRPr="002F13CE" w:rsidRDefault="00471BC3" w:rsidP="00632346">
            <w:pPr>
              <w:pStyle w:val="TableParagraph"/>
              <w:ind w:left="193" w:right="274"/>
              <w:jc w:val="center"/>
              <w:rPr>
                <w:rFonts w:ascii="Calibri Light" w:hAnsi="Calibri Light"/>
                <w:b/>
              </w:rPr>
            </w:pPr>
            <w:r w:rsidRPr="002F13CE">
              <w:rPr>
                <w:rFonts w:ascii="Calibri Light" w:hAnsi="Calibri Light"/>
                <w:b/>
              </w:rPr>
              <w:t>ΑΠΑΙΤΗΣΗ</w:t>
            </w:r>
          </w:p>
        </w:tc>
        <w:tc>
          <w:tcPr>
            <w:tcW w:w="1543" w:type="dxa"/>
            <w:gridSpan w:val="2"/>
          </w:tcPr>
          <w:p w:rsidR="00471BC3" w:rsidRPr="002F13CE" w:rsidRDefault="00471BC3" w:rsidP="00632346">
            <w:pPr>
              <w:pStyle w:val="TableParagraph"/>
              <w:ind w:left="214"/>
              <w:rPr>
                <w:rFonts w:ascii="Calibri Light" w:hAnsi="Calibri Light"/>
                <w:b/>
              </w:rPr>
            </w:pPr>
            <w:r w:rsidRPr="002F13CE">
              <w:rPr>
                <w:rFonts w:ascii="Calibri Light" w:hAnsi="Calibri Light"/>
                <w:b/>
              </w:rPr>
              <w:t>ΑΠΑΝΤΗΣΗ</w:t>
            </w:r>
          </w:p>
        </w:tc>
      </w:tr>
      <w:tr w:rsidR="009F40B6" w:rsidRPr="00B3481D" w:rsidTr="00292E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0"/>
        </w:trPr>
        <w:tc>
          <w:tcPr>
            <w:tcW w:w="862" w:type="dxa"/>
          </w:tcPr>
          <w:p w:rsidR="009F40B6" w:rsidRPr="00262B89" w:rsidRDefault="009F40B6" w:rsidP="006D1403">
            <w:pPr>
              <w:pStyle w:val="TableParagraph"/>
              <w:spacing w:before="265"/>
              <w:jc w:val="center"/>
              <w:rPr>
                <w:rFonts w:ascii="Calibri Light" w:hAnsi="Calibri Light"/>
              </w:rPr>
            </w:pPr>
            <w:r w:rsidRPr="00262B89">
              <w:rPr>
                <w:rFonts w:ascii="Calibri Light" w:hAnsi="Calibri Light"/>
              </w:rPr>
              <w:t>1.</w:t>
            </w:r>
          </w:p>
          <w:p w:rsidR="009F40B6" w:rsidRPr="00262B89" w:rsidRDefault="009F40B6" w:rsidP="006D1403">
            <w:pPr>
              <w:pStyle w:val="TableParagraph"/>
              <w:ind w:right="127"/>
              <w:jc w:val="right"/>
              <w:rPr>
                <w:rFonts w:ascii="Calibri Light" w:hAnsi="Calibri Light"/>
              </w:rPr>
            </w:pPr>
          </w:p>
        </w:tc>
        <w:tc>
          <w:tcPr>
            <w:tcW w:w="6651" w:type="dxa"/>
            <w:gridSpan w:val="2"/>
            <w:vAlign w:val="center"/>
          </w:tcPr>
          <w:p w:rsidR="009F40B6" w:rsidRPr="00262B89" w:rsidRDefault="009F40B6" w:rsidP="006D1403">
            <w:pPr>
              <w:rPr>
                <w:rFonts w:ascii="Calibri Light" w:eastAsia="Times New Roman" w:hAnsi="Calibri Light"/>
              </w:rPr>
            </w:pPr>
            <w:r w:rsidRPr="00262B89">
              <w:rPr>
                <w:rFonts w:ascii="Calibri Light" w:eastAsia="Times New Roman" w:hAnsi="Calibri Light"/>
              </w:rPr>
              <w:t>Λειτουργίες: έγχρωμη εκτύπωση, σάρωση, αντιγραφή, ασύρματη λειτουργία</w:t>
            </w:r>
          </w:p>
        </w:tc>
        <w:tc>
          <w:tcPr>
            <w:tcW w:w="1543" w:type="dxa"/>
            <w:gridSpan w:val="2"/>
          </w:tcPr>
          <w:p w:rsidR="009F40B6" w:rsidRDefault="009F40B6" w:rsidP="009F40B6">
            <w:pPr>
              <w:pStyle w:val="TableParagraph"/>
              <w:ind w:right="274"/>
              <w:rPr>
                <w:rFonts w:ascii="Calibri Light" w:hAnsi="Calibri Light"/>
                <w:b/>
              </w:rPr>
            </w:pPr>
          </w:p>
          <w:p w:rsidR="009F40B6" w:rsidRPr="00471BC3" w:rsidRDefault="009F40B6" w:rsidP="00632346">
            <w:pPr>
              <w:pStyle w:val="TableParagraph"/>
              <w:ind w:left="193" w:right="274"/>
              <w:jc w:val="center"/>
              <w:rPr>
                <w:rFonts w:ascii="Calibri Light" w:hAnsi="Calibri Light"/>
              </w:rPr>
            </w:pPr>
            <w:r w:rsidRPr="00471BC3">
              <w:rPr>
                <w:rFonts w:ascii="Calibri Light" w:hAnsi="Calibri Light"/>
              </w:rPr>
              <w:t>ΝΑΙ</w:t>
            </w:r>
          </w:p>
        </w:tc>
        <w:tc>
          <w:tcPr>
            <w:tcW w:w="1543" w:type="dxa"/>
            <w:gridSpan w:val="2"/>
          </w:tcPr>
          <w:p w:rsidR="009F40B6" w:rsidRPr="002F13CE" w:rsidRDefault="009F40B6" w:rsidP="00632346">
            <w:pPr>
              <w:pStyle w:val="TableParagraph"/>
              <w:ind w:left="214"/>
              <w:rPr>
                <w:rFonts w:ascii="Calibri Light" w:hAnsi="Calibri Light"/>
                <w:b/>
              </w:rPr>
            </w:pPr>
          </w:p>
        </w:tc>
      </w:tr>
      <w:tr w:rsidR="009F40B6" w:rsidRPr="00B3481D" w:rsidTr="00292E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0"/>
        </w:trPr>
        <w:tc>
          <w:tcPr>
            <w:tcW w:w="862" w:type="dxa"/>
          </w:tcPr>
          <w:p w:rsidR="009F40B6" w:rsidRPr="00262B89" w:rsidRDefault="009F40B6" w:rsidP="006D1403">
            <w:pPr>
              <w:pStyle w:val="TableParagraph"/>
              <w:spacing w:before="265"/>
              <w:jc w:val="center"/>
              <w:rPr>
                <w:rFonts w:ascii="Calibri Light" w:hAnsi="Calibri Light"/>
              </w:rPr>
            </w:pPr>
            <w:r w:rsidRPr="00262B89">
              <w:rPr>
                <w:rFonts w:ascii="Calibri Light" w:hAnsi="Calibri Light"/>
              </w:rPr>
              <w:t>2.</w:t>
            </w:r>
          </w:p>
        </w:tc>
        <w:tc>
          <w:tcPr>
            <w:tcW w:w="6651" w:type="dxa"/>
            <w:gridSpan w:val="2"/>
            <w:vAlign w:val="center"/>
          </w:tcPr>
          <w:p w:rsidR="009F40B6" w:rsidRPr="00262B89" w:rsidRDefault="009F40B6" w:rsidP="006D1403">
            <w:pPr>
              <w:rPr>
                <w:rFonts w:ascii="Calibri Light" w:eastAsia="Times New Roman" w:hAnsi="Calibri Light"/>
              </w:rPr>
            </w:pPr>
            <w:r w:rsidRPr="00262B89">
              <w:rPr>
                <w:rFonts w:ascii="Calibri Light" w:eastAsia="Times New Roman" w:hAnsi="Calibri Light"/>
              </w:rPr>
              <w:t>Ποιότητα ασπρόμαυρης εκτύπωσης (βέλτιστη): Aνάλυση έως  1.200 x 1.200 dpi</w:t>
            </w:r>
          </w:p>
        </w:tc>
        <w:tc>
          <w:tcPr>
            <w:tcW w:w="1543" w:type="dxa"/>
            <w:gridSpan w:val="2"/>
          </w:tcPr>
          <w:p w:rsidR="009F40B6" w:rsidRDefault="009F40B6" w:rsidP="009F40B6">
            <w:pPr>
              <w:jc w:val="center"/>
            </w:pPr>
            <w:r w:rsidRPr="0025521A">
              <w:rPr>
                <w:rFonts w:ascii="Calibri Light" w:hAnsi="Calibri Light"/>
              </w:rPr>
              <w:t>ΝΑΙ</w:t>
            </w:r>
          </w:p>
        </w:tc>
        <w:tc>
          <w:tcPr>
            <w:tcW w:w="1543" w:type="dxa"/>
            <w:gridSpan w:val="2"/>
          </w:tcPr>
          <w:p w:rsidR="009F40B6" w:rsidRPr="002F13CE" w:rsidRDefault="009F40B6" w:rsidP="00632346">
            <w:pPr>
              <w:pStyle w:val="TableParagraph"/>
              <w:ind w:left="214"/>
              <w:rPr>
                <w:rFonts w:ascii="Calibri Light" w:hAnsi="Calibri Light"/>
                <w:b/>
              </w:rPr>
            </w:pPr>
          </w:p>
        </w:tc>
      </w:tr>
      <w:tr w:rsidR="009F40B6" w:rsidRPr="00B3481D" w:rsidTr="00292E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0"/>
        </w:trPr>
        <w:tc>
          <w:tcPr>
            <w:tcW w:w="862" w:type="dxa"/>
          </w:tcPr>
          <w:p w:rsidR="009F40B6" w:rsidRPr="00262B89" w:rsidRDefault="009F40B6" w:rsidP="006D1403">
            <w:pPr>
              <w:pStyle w:val="TableParagraph"/>
              <w:spacing w:before="265"/>
              <w:jc w:val="center"/>
              <w:rPr>
                <w:rFonts w:ascii="Calibri Light" w:hAnsi="Calibri Light"/>
              </w:rPr>
            </w:pPr>
            <w:r w:rsidRPr="00262B89">
              <w:rPr>
                <w:rFonts w:ascii="Calibri Light" w:hAnsi="Calibri Light"/>
              </w:rPr>
              <w:t>3.</w:t>
            </w:r>
          </w:p>
        </w:tc>
        <w:tc>
          <w:tcPr>
            <w:tcW w:w="6651" w:type="dxa"/>
            <w:gridSpan w:val="2"/>
            <w:vAlign w:val="center"/>
          </w:tcPr>
          <w:p w:rsidR="009F40B6" w:rsidRPr="00262B89" w:rsidRDefault="009F40B6" w:rsidP="006D1403">
            <w:pPr>
              <w:rPr>
                <w:rFonts w:ascii="Calibri Light" w:eastAsia="Times New Roman" w:hAnsi="Calibri Light"/>
              </w:rPr>
            </w:pPr>
            <w:r w:rsidRPr="00262B89">
              <w:rPr>
                <w:rFonts w:ascii="Calibri Light" w:eastAsia="Times New Roman" w:hAnsi="Calibri Light"/>
              </w:rPr>
              <w:t>Εκτύπωση δύο όψεων: Αυτόματα</w:t>
            </w:r>
          </w:p>
        </w:tc>
        <w:tc>
          <w:tcPr>
            <w:tcW w:w="1543" w:type="dxa"/>
            <w:gridSpan w:val="2"/>
          </w:tcPr>
          <w:p w:rsidR="009F40B6" w:rsidRDefault="009F40B6" w:rsidP="009F40B6">
            <w:pPr>
              <w:jc w:val="center"/>
            </w:pPr>
            <w:r w:rsidRPr="0025521A">
              <w:rPr>
                <w:rFonts w:ascii="Calibri Light" w:hAnsi="Calibri Light"/>
              </w:rPr>
              <w:t>ΝΑΙ</w:t>
            </w:r>
          </w:p>
        </w:tc>
        <w:tc>
          <w:tcPr>
            <w:tcW w:w="1543" w:type="dxa"/>
            <w:gridSpan w:val="2"/>
          </w:tcPr>
          <w:p w:rsidR="009F40B6" w:rsidRPr="002F13CE" w:rsidRDefault="009F40B6" w:rsidP="00632346">
            <w:pPr>
              <w:pStyle w:val="TableParagraph"/>
              <w:ind w:left="214"/>
              <w:rPr>
                <w:rFonts w:ascii="Calibri Light" w:hAnsi="Calibri Light"/>
                <w:b/>
              </w:rPr>
            </w:pPr>
          </w:p>
        </w:tc>
      </w:tr>
      <w:tr w:rsidR="009F40B6" w:rsidRPr="00B3481D" w:rsidTr="00292E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0"/>
        </w:trPr>
        <w:tc>
          <w:tcPr>
            <w:tcW w:w="862" w:type="dxa"/>
          </w:tcPr>
          <w:p w:rsidR="009F40B6" w:rsidRPr="00262B89" w:rsidRDefault="009F40B6" w:rsidP="006D1403">
            <w:pPr>
              <w:pStyle w:val="TableParagraph"/>
              <w:spacing w:before="265"/>
              <w:jc w:val="center"/>
              <w:rPr>
                <w:rFonts w:ascii="Calibri Light" w:hAnsi="Calibri Light"/>
              </w:rPr>
            </w:pPr>
            <w:r w:rsidRPr="00262B89">
              <w:rPr>
                <w:rFonts w:ascii="Calibri Light" w:hAnsi="Calibri Light"/>
              </w:rPr>
              <w:t>4.</w:t>
            </w:r>
          </w:p>
        </w:tc>
        <w:tc>
          <w:tcPr>
            <w:tcW w:w="6651" w:type="dxa"/>
            <w:gridSpan w:val="2"/>
            <w:vAlign w:val="center"/>
          </w:tcPr>
          <w:p w:rsidR="009F40B6" w:rsidRPr="00262B89" w:rsidRDefault="009F40B6" w:rsidP="006D1403">
            <w:pPr>
              <w:rPr>
                <w:rFonts w:ascii="Calibri Light" w:eastAsia="Times New Roman" w:hAnsi="Calibri Light"/>
              </w:rPr>
            </w:pPr>
            <w:r w:rsidRPr="00262B89">
              <w:rPr>
                <w:rFonts w:ascii="Calibri Light" w:eastAsia="Times New Roman" w:hAnsi="Calibri Light"/>
              </w:rPr>
              <w:t>Μηνιαίος κύκλος λειτουργίας:  &gt;=5.000 εκτυπώσεις</w:t>
            </w:r>
          </w:p>
        </w:tc>
        <w:tc>
          <w:tcPr>
            <w:tcW w:w="1543" w:type="dxa"/>
            <w:gridSpan w:val="2"/>
          </w:tcPr>
          <w:p w:rsidR="009F40B6" w:rsidRDefault="009F40B6" w:rsidP="009F40B6">
            <w:pPr>
              <w:jc w:val="center"/>
            </w:pPr>
            <w:r w:rsidRPr="0025521A">
              <w:rPr>
                <w:rFonts w:ascii="Calibri Light" w:hAnsi="Calibri Light"/>
              </w:rPr>
              <w:t>ΝΑΙ</w:t>
            </w:r>
          </w:p>
        </w:tc>
        <w:tc>
          <w:tcPr>
            <w:tcW w:w="1543" w:type="dxa"/>
            <w:gridSpan w:val="2"/>
          </w:tcPr>
          <w:p w:rsidR="009F40B6" w:rsidRPr="002F13CE" w:rsidRDefault="009F40B6" w:rsidP="00632346">
            <w:pPr>
              <w:pStyle w:val="TableParagraph"/>
              <w:ind w:left="214"/>
              <w:rPr>
                <w:rFonts w:ascii="Calibri Light" w:hAnsi="Calibri Light"/>
                <w:b/>
              </w:rPr>
            </w:pPr>
          </w:p>
        </w:tc>
      </w:tr>
      <w:tr w:rsidR="009F40B6" w:rsidRPr="009F40B6" w:rsidTr="00292E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0"/>
        </w:trPr>
        <w:tc>
          <w:tcPr>
            <w:tcW w:w="862" w:type="dxa"/>
          </w:tcPr>
          <w:p w:rsidR="009F40B6" w:rsidRPr="00262B89" w:rsidRDefault="009F40B6" w:rsidP="006D1403">
            <w:pPr>
              <w:pStyle w:val="TableParagraph"/>
              <w:spacing w:before="265"/>
              <w:jc w:val="center"/>
              <w:rPr>
                <w:rFonts w:ascii="Calibri Light" w:hAnsi="Calibri Light"/>
              </w:rPr>
            </w:pPr>
            <w:r w:rsidRPr="00262B89">
              <w:rPr>
                <w:rFonts w:ascii="Calibri Light" w:hAnsi="Calibri Light"/>
              </w:rPr>
              <w:t>5.</w:t>
            </w:r>
          </w:p>
        </w:tc>
        <w:tc>
          <w:tcPr>
            <w:tcW w:w="6651" w:type="dxa"/>
            <w:gridSpan w:val="2"/>
            <w:vAlign w:val="center"/>
          </w:tcPr>
          <w:p w:rsidR="009F40B6" w:rsidRPr="00262B89" w:rsidRDefault="009F40B6" w:rsidP="006D1403">
            <w:pPr>
              <w:rPr>
                <w:rFonts w:ascii="Calibri Light" w:eastAsia="Times New Roman" w:hAnsi="Calibri Light"/>
                <w:lang w:val="en-US"/>
              </w:rPr>
            </w:pPr>
            <w:r w:rsidRPr="00262B89">
              <w:rPr>
                <w:rFonts w:ascii="Calibri Light" w:eastAsia="Times New Roman" w:hAnsi="Calibri Light"/>
              </w:rPr>
              <w:t>Συνδεσιμότητα</w:t>
            </w:r>
            <w:r w:rsidRPr="00262B89">
              <w:rPr>
                <w:rFonts w:ascii="Calibri Light" w:eastAsia="Times New Roman" w:hAnsi="Calibri Light"/>
                <w:lang w:val="en-US"/>
              </w:rPr>
              <w:t>: Wi-Fi Direct, 2 USB 2.0 Hi-Speed</w:t>
            </w:r>
          </w:p>
        </w:tc>
        <w:tc>
          <w:tcPr>
            <w:tcW w:w="1543" w:type="dxa"/>
            <w:gridSpan w:val="2"/>
          </w:tcPr>
          <w:p w:rsidR="009F40B6" w:rsidRDefault="009F40B6" w:rsidP="009F40B6">
            <w:pPr>
              <w:jc w:val="center"/>
            </w:pPr>
            <w:r w:rsidRPr="0025521A">
              <w:rPr>
                <w:rFonts w:ascii="Calibri Light" w:hAnsi="Calibri Light"/>
              </w:rPr>
              <w:t>ΝΑΙ</w:t>
            </w:r>
          </w:p>
        </w:tc>
        <w:tc>
          <w:tcPr>
            <w:tcW w:w="1543" w:type="dxa"/>
            <w:gridSpan w:val="2"/>
          </w:tcPr>
          <w:p w:rsidR="009F40B6" w:rsidRPr="009F40B6" w:rsidRDefault="009F40B6" w:rsidP="00632346">
            <w:pPr>
              <w:pStyle w:val="TableParagraph"/>
              <w:ind w:left="214"/>
              <w:rPr>
                <w:rFonts w:ascii="Calibri Light" w:hAnsi="Calibri Light"/>
                <w:b/>
                <w:lang w:val="en-US"/>
              </w:rPr>
            </w:pPr>
          </w:p>
        </w:tc>
      </w:tr>
      <w:tr w:rsidR="009F40B6" w:rsidRPr="00B3481D" w:rsidTr="00292E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0"/>
        </w:trPr>
        <w:tc>
          <w:tcPr>
            <w:tcW w:w="862" w:type="dxa"/>
          </w:tcPr>
          <w:p w:rsidR="009F40B6" w:rsidRPr="00262B89" w:rsidRDefault="009F40B6" w:rsidP="006D1403">
            <w:pPr>
              <w:pStyle w:val="TableParagraph"/>
              <w:spacing w:before="265"/>
              <w:jc w:val="center"/>
              <w:rPr>
                <w:rFonts w:ascii="Calibri Light" w:hAnsi="Calibri Light"/>
              </w:rPr>
            </w:pPr>
            <w:r w:rsidRPr="00262B89">
              <w:rPr>
                <w:rFonts w:ascii="Calibri Light" w:hAnsi="Calibri Light"/>
              </w:rPr>
              <w:t>6.</w:t>
            </w:r>
          </w:p>
        </w:tc>
        <w:tc>
          <w:tcPr>
            <w:tcW w:w="6651" w:type="dxa"/>
            <w:gridSpan w:val="2"/>
            <w:vAlign w:val="center"/>
          </w:tcPr>
          <w:p w:rsidR="009F40B6" w:rsidRPr="00262B89" w:rsidRDefault="009F40B6" w:rsidP="006D1403">
            <w:pPr>
              <w:rPr>
                <w:rFonts w:ascii="Calibri Light" w:eastAsia="Times New Roman" w:hAnsi="Calibri Light"/>
              </w:rPr>
            </w:pPr>
            <w:r w:rsidRPr="00262B89">
              <w:rPr>
                <w:rFonts w:ascii="Calibri Light" w:eastAsia="Times New Roman" w:hAnsi="Calibri Light"/>
              </w:rPr>
              <w:t xml:space="preserve">Στη αρχική συσκευασία να περιλαμβάνονται αυθεντικά μελάνια, για έως 18.000 ασπρόμαυρες και 8.000 έγχρωμες σελίδες </w:t>
            </w:r>
          </w:p>
        </w:tc>
        <w:tc>
          <w:tcPr>
            <w:tcW w:w="1543" w:type="dxa"/>
            <w:gridSpan w:val="2"/>
            <w:tcBorders>
              <w:bottom w:val="single" w:sz="4" w:space="0" w:color="auto"/>
            </w:tcBorders>
          </w:tcPr>
          <w:p w:rsidR="009F40B6" w:rsidRDefault="009F40B6" w:rsidP="009F40B6">
            <w:pPr>
              <w:jc w:val="center"/>
            </w:pPr>
            <w:r w:rsidRPr="0025521A">
              <w:rPr>
                <w:rFonts w:ascii="Calibri Light" w:hAnsi="Calibri Light"/>
              </w:rPr>
              <w:t>ΝΑΙ</w:t>
            </w:r>
          </w:p>
        </w:tc>
        <w:tc>
          <w:tcPr>
            <w:tcW w:w="1543" w:type="dxa"/>
            <w:gridSpan w:val="2"/>
            <w:tcBorders>
              <w:bottom w:val="single" w:sz="4" w:space="0" w:color="auto"/>
            </w:tcBorders>
          </w:tcPr>
          <w:p w:rsidR="009F40B6" w:rsidRPr="002F13CE" w:rsidRDefault="009F40B6" w:rsidP="00632346">
            <w:pPr>
              <w:pStyle w:val="TableParagraph"/>
              <w:ind w:left="214"/>
              <w:rPr>
                <w:rFonts w:ascii="Calibri Light" w:hAnsi="Calibri Light"/>
                <w:b/>
              </w:rPr>
            </w:pPr>
          </w:p>
        </w:tc>
      </w:tr>
    </w:tbl>
    <w:p w:rsidR="00715094" w:rsidRPr="00471BC3" w:rsidRDefault="00715094" w:rsidP="004A3ABD">
      <w:pPr>
        <w:jc w:val="center"/>
        <w:rPr>
          <w:rFonts w:ascii="Calibri Light" w:hAnsi="Calibri Light"/>
          <w:b/>
          <w:color w:val="002060"/>
          <w:w w:val="105"/>
          <w:u w:val="single"/>
        </w:rPr>
      </w:pPr>
    </w:p>
    <w:sectPr w:rsidR="00715094" w:rsidRPr="00471BC3" w:rsidSect="00832848">
      <w:footerReference w:type="default" r:id="rId8"/>
      <w:pgSz w:w="12240" w:h="15840"/>
      <w:pgMar w:top="1276" w:right="1183" w:bottom="1020" w:left="1340" w:header="0" w:footer="32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1141" w:rsidRDefault="00271141">
      <w:r>
        <w:separator/>
      </w:r>
    </w:p>
  </w:endnote>
  <w:endnote w:type="continuationSeparator" w:id="1">
    <w:p w:rsidR="00271141" w:rsidRDefault="002711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-Italic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 Light" w:hAnsi="Calibri Light"/>
        <w:color w:val="246172"/>
      </w:rPr>
      <w:id w:val="-2025383653"/>
      <w:docPartObj>
        <w:docPartGallery w:val="Page Numbers (Bottom of Page)"/>
        <w:docPartUnique/>
      </w:docPartObj>
    </w:sdtPr>
    <w:sdtEndPr>
      <w:rPr>
        <w:color w:val="auto"/>
      </w:rPr>
    </w:sdtEndPr>
    <w:sdtContent>
      <w:sdt>
        <w:sdtPr>
          <w:rPr>
            <w:rFonts w:ascii="Calibri Light" w:hAnsi="Calibri Light"/>
            <w:color w:val="246172"/>
          </w:rPr>
          <w:id w:val="2086722090"/>
          <w:docPartObj>
            <w:docPartGallery w:val="Page Numbers (Top of Page)"/>
            <w:docPartUnique/>
          </w:docPartObj>
        </w:sdtPr>
        <w:sdtEndPr>
          <w:rPr>
            <w:color w:val="auto"/>
          </w:rPr>
        </w:sdtEndPr>
        <w:sdtContent>
          <w:p w:rsidR="00D37F13" w:rsidRDefault="00D37F13" w:rsidP="00832848">
            <w:pPr>
              <w:pStyle w:val="a9"/>
              <w:rPr>
                <w:rFonts w:ascii="Calibri Light" w:hAnsi="Calibri Light"/>
                <w:color w:val="246172"/>
                <w:lang w:val="en-US"/>
              </w:rPr>
            </w:pPr>
          </w:p>
          <w:p w:rsidR="00D37F13" w:rsidRPr="00494EEF" w:rsidRDefault="00D37F13" w:rsidP="00832848">
            <w:pPr>
              <w:pStyle w:val="a9"/>
              <w:pBdr>
                <w:top w:val="dashDotStroked" w:sz="24" w:space="0" w:color="246172"/>
              </w:pBdr>
              <w:rPr>
                <w:rFonts w:ascii="Calibri Light" w:hAnsi="Calibri Light"/>
                <w:color w:val="246172"/>
                <w:sz w:val="18"/>
                <w:szCs w:val="18"/>
              </w:rPr>
            </w:pPr>
            <w:r w:rsidRPr="00494EEF">
              <w:rPr>
                <w:rFonts w:ascii="Calibri-Italic" w:eastAsiaTheme="minorHAnsi" w:hAnsi="Calibri-Italic" w:cs="Calibri-Italic"/>
                <w:i/>
                <w:iCs/>
                <w:color w:val="246172"/>
                <w:sz w:val="18"/>
                <w:szCs w:val="18"/>
              </w:rPr>
              <w:t xml:space="preserve">ΠΡΟΣΚΛΗΣΗ </w:t>
            </w:r>
            <w:r w:rsidRPr="00E67779">
              <w:rPr>
                <w:rFonts w:ascii="Calibri-Italic" w:eastAsiaTheme="minorHAnsi" w:hAnsi="Calibri-Italic" w:cs="Calibri-Italic"/>
                <w:i/>
                <w:iCs/>
                <w:color w:val="246172"/>
                <w:sz w:val="18"/>
                <w:szCs w:val="18"/>
              </w:rPr>
              <w:t xml:space="preserve">ΓΙΑ ΤΗΝ ΠΡΟΜΗΘΕΙΑ </w:t>
            </w:r>
            <w:r w:rsidR="009653BF" w:rsidRPr="009653BF">
              <w:rPr>
                <w:rFonts w:asciiTheme="minorHAnsi" w:eastAsiaTheme="minorHAnsi" w:hAnsiTheme="minorHAnsi" w:cs="Calibri-Italic"/>
                <w:i/>
                <w:iCs/>
                <w:color w:val="246172"/>
              </w:rPr>
              <w:t>ΔΕΚΑΟΚΤΩ</w:t>
            </w:r>
            <w:r w:rsidR="000C09A9">
              <w:rPr>
                <w:rFonts w:ascii="Calibri-Italic" w:eastAsiaTheme="minorHAnsi" w:hAnsi="Calibri-Italic" w:cs="Calibri-Italic"/>
                <w:i/>
                <w:iCs/>
                <w:color w:val="246172"/>
                <w:sz w:val="18"/>
                <w:szCs w:val="18"/>
              </w:rPr>
              <w:t xml:space="preserve"> </w:t>
            </w:r>
            <w:r w:rsidR="009F40B6">
              <w:rPr>
                <w:rFonts w:ascii="Calibri-Italic" w:eastAsiaTheme="minorHAnsi" w:hAnsi="Calibri-Italic" w:cs="Calibri-Italic"/>
                <w:i/>
                <w:iCs/>
                <w:color w:val="246172"/>
                <w:sz w:val="18"/>
                <w:szCs w:val="18"/>
              </w:rPr>
              <w:t xml:space="preserve">ΣΤΑΘΕΡΩΝ </w:t>
            </w:r>
            <w:r w:rsidR="000C09A9">
              <w:rPr>
                <w:rFonts w:ascii="Calibri-Italic" w:eastAsiaTheme="minorHAnsi" w:hAnsi="Calibri-Italic" w:cs="Calibri-Italic"/>
                <w:i/>
                <w:iCs/>
                <w:color w:val="246172"/>
                <w:sz w:val="18"/>
                <w:szCs w:val="18"/>
              </w:rPr>
              <w:t xml:space="preserve">Η/Υ ΚΑΙ ΣΥΝΑΦΟΥΣ ΒΟΗΘΗΤΙΚΟΥ ΕΞΟΠΛΙΣΜΟΥ </w:t>
            </w:r>
            <w:r>
              <w:rPr>
                <w:rFonts w:ascii="Calibri-Italic" w:eastAsiaTheme="minorHAnsi" w:hAnsi="Calibri-Italic" w:cs="Calibri-Italic"/>
                <w:i/>
                <w:iCs/>
                <w:color w:val="246172"/>
                <w:sz w:val="18"/>
                <w:szCs w:val="18"/>
              </w:rPr>
              <w:t>ΣΤΟ ΚΚΠΠΚ</w:t>
            </w:r>
          </w:p>
          <w:p w:rsidR="00D37F13" w:rsidRPr="00494EEF" w:rsidRDefault="00D37F13" w:rsidP="00832848">
            <w:pPr>
              <w:pStyle w:val="a9"/>
              <w:tabs>
                <w:tab w:val="clear" w:pos="8306"/>
                <w:tab w:val="left" w:pos="2385"/>
                <w:tab w:val="right" w:pos="10064"/>
              </w:tabs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ab/>
            </w:r>
            <w:r>
              <w:rPr>
                <w:rFonts w:ascii="Calibri Light" w:hAnsi="Calibri Light"/>
              </w:rPr>
              <w:tab/>
            </w:r>
            <w:r>
              <w:rPr>
                <w:rFonts w:ascii="Calibri Light" w:hAnsi="Calibri Light"/>
              </w:rPr>
              <w:tab/>
            </w:r>
            <w:r w:rsidRPr="00247BFB">
              <w:rPr>
                <w:rFonts w:ascii="Calibri Light" w:hAnsi="Calibri Light"/>
              </w:rPr>
              <w:t xml:space="preserve">Σελίδα </w:t>
            </w:r>
            <w:r w:rsidR="00EE7722" w:rsidRPr="00247BFB">
              <w:rPr>
                <w:rFonts w:ascii="Calibri Light" w:hAnsi="Calibri Light"/>
                <w:b/>
                <w:bCs/>
              </w:rPr>
              <w:fldChar w:fldCharType="begin"/>
            </w:r>
            <w:r w:rsidRPr="00247BFB">
              <w:rPr>
                <w:rFonts w:ascii="Calibri Light" w:hAnsi="Calibri Light"/>
                <w:b/>
                <w:bCs/>
              </w:rPr>
              <w:instrText>PAGE</w:instrText>
            </w:r>
            <w:r w:rsidR="00EE7722" w:rsidRPr="00247BFB">
              <w:rPr>
                <w:rFonts w:ascii="Calibri Light" w:hAnsi="Calibri Light"/>
                <w:b/>
                <w:bCs/>
              </w:rPr>
              <w:fldChar w:fldCharType="separate"/>
            </w:r>
            <w:r w:rsidR="009F40B6">
              <w:rPr>
                <w:rFonts w:ascii="Calibri Light" w:hAnsi="Calibri Light"/>
                <w:b/>
                <w:bCs/>
                <w:noProof/>
              </w:rPr>
              <w:t>1</w:t>
            </w:r>
            <w:r w:rsidR="00EE7722" w:rsidRPr="00247BFB">
              <w:rPr>
                <w:rFonts w:ascii="Calibri Light" w:hAnsi="Calibri Light"/>
                <w:b/>
                <w:bCs/>
              </w:rPr>
              <w:fldChar w:fldCharType="end"/>
            </w:r>
            <w:r w:rsidRPr="00247BFB">
              <w:rPr>
                <w:rFonts w:ascii="Calibri Light" w:hAnsi="Calibri Light"/>
              </w:rPr>
              <w:t xml:space="preserve"> από </w:t>
            </w:r>
            <w:r w:rsidR="00EE7722" w:rsidRPr="00247BFB">
              <w:rPr>
                <w:rFonts w:ascii="Calibri Light" w:hAnsi="Calibri Light"/>
                <w:b/>
                <w:bCs/>
              </w:rPr>
              <w:fldChar w:fldCharType="begin"/>
            </w:r>
            <w:r w:rsidRPr="00247BFB">
              <w:rPr>
                <w:rFonts w:ascii="Calibri Light" w:hAnsi="Calibri Light"/>
                <w:b/>
                <w:bCs/>
              </w:rPr>
              <w:instrText>NUMPAGES</w:instrText>
            </w:r>
            <w:r w:rsidR="00EE7722" w:rsidRPr="00247BFB">
              <w:rPr>
                <w:rFonts w:ascii="Calibri Light" w:hAnsi="Calibri Light"/>
                <w:b/>
                <w:bCs/>
              </w:rPr>
              <w:fldChar w:fldCharType="separate"/>
            </w:r>
            <w:r w:rsidR="009F40B6">
              <w:rPr>
                <w:rFonts w:ascii="Calibri Light" w:hAnsi="Calibri Light"/>
                <w:b/>
                <w:bCs/>
                <w:noProof/>
              </w:rPr>
              <w:t>3</w:t>
            </w:r>
            <w:r w:rsidR="00EE7722" w:rsidRPr="00247BFB">
              <w:rPr>
                <w:rFonts w:ascii="Calibri Light" w:hAnsi="Calibri Light"/>
                <w:b/>
                <w:bCs/>
              </w:rPr>
              <w:fldChar w:fldCharType="end"/>
            </w:r>
          </w:p>
        </w:sdtContent>
      </w:sdt>
    </w:sdtContent>
  </w:sdt>
  <w:p w:rsidR="00D37F13" w:rsidRPr="00832848" w:rsidRDefault="00D37F13" w:rsidP="0083284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1141" w:rsidRDefault="00271141">
      <w:r>
        <w:separator/>
      </w:r>
    </w:p>
  </w:footnote>
  <w:footnote w:type="continuationSeparator" w:id="1">
    <w:p w:rsidR="00271141" w:rsidRDefault="002711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60C8A"/>
    <w:multiLevelType w:val="hybridMultilevel"/>
    <w:tmpl w:val="916EBE50"/>
    <w:lvl w:ilvl="0" w:tplc="9E2C8AD2">
      <w:start w:val="1"/>
      <w:numFmt w:val="decimal"/>
      <w:lvlText w:val="(%1)"/>
      <w:lvlJc w:val="left"/>
      <w:pPr>
        <w:ind w:left="786" w:hanging="183"/>
      </w:pPr>
      <w:rPr>
        <w:rFonts w:hint="default"/>
        <w:spacing w:val="-6"/>
        <w:w w:val="99"/>
        <w:lang w:val="el-GR" w:eastAsia="en-US" w:bidi="ar-SA"/>
      </w:rPr>
    </w:lvl>
    <w:lvl w:ilvl="1" w:tplc="44DC2498">
      <w:numFmt w:val="bullet"/>
      <w:lvlText w:val="•"/>
      <w:lvlJc w:val="left"/>
      <w:pPr>
        <w:ind w:left="1774" w:hanging="183"/>
      </w:pPr>
      <w:rPr>
        <w:rFonts w:hint="default"/>
        <w:lang w:val="el-GR" w:eastAsia="en-US" w:bidi="ar-SA"/>
      </w:rPr>
    </w:lvl>
    <w:lvl w:ilvl="2" w:tplc="5C4686C2">
      <w:numFmt w:val="bullet"/>
      <w:lvlText w:val="•"/>
      <w:lvlJc w:val="left"/>
      <w:pPr>
        <w:ind w:left="2768" w:hanging="183"/>
      </w:pPr>
      <w:rPr>
        <w:rFonts w:hint="default"/>
        <w:lang w:val="el-GR" w:eastAsia="en-US" w:bidi="ar-SA"/>
      </w:rPr>
    </w:lvl>
    <w:lvl w:ilvl="3" w:tplc="3724DFC4">
      <w:numFmt w:val="bullet"/>
      <w:lvlText w:val="•"/>
      <w:lvlJc w:val="left"/>
      <w:pPr>
        <w:ind w:left="3762" w:hanging="183"/>
      </w:pPr>
      <w:rPr>
        <w:rFonts w:hint="default"/>
        <w:lang w:val="el-GR" w:eastAsia="en-US" w:bidi="ar-SA"/>
      </w:rPr>
    </w:lvl>
    <w:lvl w:ilvl="4" w:tplc="24DC62B6">
      <w:numFmt w:val="bullet"/>
      <w:lvlText w:val="•"/>
      <w:lvlJc w:val="left"/>
      <w:pPr>
        <w:ind w:left="4756" w:hanging="183"/>
      </w:pPr>
      <w:rPr>
        <w:rFonts w:hint="default"/>
        <w:lang w:val="el-GR" w:eastAsia="en-US" w:bidi="ar-SA"/>
      </w:rPr>
    </w:lvl>
    <w:lvl w:ilvl="5" w:tplc="4F747270">
      <w:numFmt w:val="bullet"/>
      <w:lvlText w:val="•"/>
      <w:lvlJc w:val="left"/>
      <w:pPr>
        <w:ind w:left="5750" w:hanging="183"/>
      </w:pPr>
      <w:rPr>
        <w:rFonts w:hint="default"/>
        <w:lang w:val="el-GR" w:eastAsia="en-US" w:bidi="ar-SA"/>
      </w:rPr>
    </w:lvl>
    <w:lvl w:ilvl="6" w:tplc="8C6A40C8">
      <w:numFmt w:val="bullet"/>
      <w:lvlText w:val="•"/>
      <w:lvlJc w:val="left"/>
      <w:pPr>
        <w:ind w:left="6744" w:hanging="183"/>
      </w:pPr>
      <w:rPr>
        <w:rFonts w:hint="default"/>
        <w:lang w:val="el-GR" w:eastAsia="en-US" w:bidi="ar-SA"/>
      </w:rPr>
    </w:lvl>
    <w:lvl w:ilvl="7" w:tplc="9402BF4E">
      <w:numFmt w:val="bullet"/>
      <w:lvlText w:val="•"/>
      <w:lvlJc w:val="left"/>
      <w:pPr>
        <w:ind w:left="7738" w:hanging="183"/>
      </w:pPr>
      <w:rPr>
        <w:rFonts w:hint="default"/>
        <w:lang w:val="el-GR" w:eastAsia="en-US" w:bidi="ar-SA"/>
      </w:rPr>
    </w:lvl>
    <w:lvl w:ilvl="8" w:tplc="A7F26B0E">
      <w:numFmt w:val="bullet"/>
      <w:lvlText w:val="•"/>
      <w:lvlJc w:val="left"/>
      <w:pPr>
        <w:ind w:left="8732" w:hanging="183"/>
      </w:pPr>
      <w:rPr>
        <w:rFonts w:hint="default"/>
        <w:lang w:val="el-GR" w:eastAsia="en-US" w:bidi="ar-SA"/>
      </w:rPr>
    </w:lvl>
  </w:abstractNum>
  <w:abstractNum w:abstractNumId="1">
    <w:nsid w:val="0E9C1DCA"/>
    <w:multiLevelType w:val="hybridMultilevel"/>
    <w:tmpl w:val="F2184D52"/>
    <w:lvl w:ilvl="0" w:tplc="0408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">
    <w:nsid w:val="19B69269"/>
    <w:multiLevelType w:val="singleLevel"/>
    <w:tmpl w:val="9150270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  <w:lang w:val="el-GR" w:eastAsia="en-US" w:bidi="ar-SA"/>
      </w:rPr>
    </w:lvl>
  </w:abstractNum>
  <w:abstractNum w:abstractNumId="3">
    <w:nsid w:val="22DA34F3"/>
    <w:multiLevelType w:val="hybridMultilevel"/>
    <w:tmpl w:val="045234C0"/>
    <w:lvl w:ilvl="0" w:tplc="0DA27C8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423206"/>
    <w:multiLevelType w:val="hybridMultilevel"/>
    <w:tmpl w:val="B2F8649C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0E33778"/>
    <w:multiLevelType w:val="hybridMultilevel"/>
    <w:tmpl w:val="251E5FAA"/>
    <w:lvl w:ilvl="0" w:tplc="EA8A3E80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50" w:hanging="360"/>
      </w:pPr>
    </w:lvl>
    <w:lvl w:ilvl="2" w:tplc="0408001B" w:tentative="1">
      <w:start w:val="1"/>
      <w:numFmt w:val="lowerRoman"/>
      <w:lvlText w:val="%3."/>
      <w:lvlJc w:val="right"/>
      <w:pPr>
        <w:ind w:left="2870" w:hanging="180"/>
      </w:pPr>
    </w:lvl>
    <w:lvl w:ilvl="3" w:tplc="0408000F" w:tentative="1">
      <w:start w:val="1"/>
      <w:numFmt w:val="decimal"/>
      <w:lvlText w:val="%4."/>
      <w:lvlJc w:val="left"/>
      <w:pPr>
        <w:ind w:left="3590" w:hanging="360"/>
      </w:pPr>
    </w:lvl>
    <w:lvl w:ilvl="4" w:tplc="04080019" w:tentative="1">
      <w:start w:val="1"/>
      <w:numFmt w:val="lowerLetter"/>
      <w:lvlText w:val="%5."/>
      <w:lvlJc w:val="left"/>
      <w:pPr>
        <w:ind w:left="4310" w:hanging="360"/>
      </w:pPr>
    </w:lvl>
    <w:lvl w:ilvl="5" w:tplc="0408001B" w:tentative="1">
      <w:start w:val="1"/>
      <w:numFmt w:val="lowerRoman"/>
      <w:lvlText w:val="%6."/>
      <w:lvlJc w:val="right"/>
      <w:pPr>
        <w:ind w:left="5030" w:hanging="180"/>
      </w:pPr>
    </w:lvl>
    <w:lvl w:ilvl="6" w:tplc="0408000F" w:tentative="1">
      <w:start w:val="1"/>
      <w:numFmt w:val="decimal"/>
      <w:lvlText w:val="%7."/>
      <w:lvlJc w:val="left"/>
      <w:pPr>
        <w:ind w:left="5750" w:hanging="360"/>
      </w:pPr>
    </w:lvl>
    <w:lvl w:ilvl="7" w:tplc="04080019" w:tentative="1">
      <w:start w:val="1"/>
      <w:numFmt w:val="lowerLetter"/>
      <w:lvlText w:val="%8."/>
      <w:lvlJc w:val="left"/>
      <w:pPr>
        <w:ind w:left="6470" w:hanging="360"/>
      </w:pPr>
    </w:lvl>
    <w:lvl w:ilvl="8" w:tplc="0408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>
    <w:nsid w:val="3A7152FF"/>
    <w:multiLevelType w:val="hybridMultilevel"/>
    <w:tmpl w:val="C108E6BE"/>
    <w:lvl w:ilvl="0" w:tplc="EA8A3E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AF0437"/>
    <w:multiLevelType w:val="hybridMultilevel"/>
    <w:tmpl w:val="A5CAC10A"/>
    <w:lvl w:ilvl="0" w:tplc="0F082AB2">
      <w:start w:val="1"/>
      <w:numFmt w:val="decimal"/>
      <w:lvlText w:val="Β%1."/>
      <w:lvlJc w:val="left"/>
      <w:pPr>
        <w:ind w:left="100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B305208"/>
    <w:multiLevelType w:val="hybridMultilevel"/>
    <w:tmpl w:val="A2D2D00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7F7EAF"/>
    <w:multiLevelType w:val="hybridMultilevel"/>
    <w:tmpl w:val="961C47B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w w:val="100"/>
        <w:sz w:val="24"/>
        <w:szCs w:val="24"/>
        <w:lang w:val="el-GR" w:eastAsia="en-US" w:bidi="ar-SA"/>
      </w:rPr>
    </w:lvl>
    <w:lvl w:ilvl="1" w:tplc="F9640C28">
      <w:numFmt w:val="bullet"/>
      <w:lvlText w:val="•"/>
      <w:lvlJc w:val="left"/>
      <w:pPr>
        <w:ind w:left="2172" w:hanging="360"/>
      </w:pPr>
      <w:rPr>
        <w:rFonts w:hint="default"/>
        <w:lang w:val="el-GR" w:eastAsia="en-US" w:bidi="ar-SA"/>
      </w:rPr>
    </w:lvl>
    <w:lvl w:ilvl="2" w:tplc="D736E6B8">
      <w:numFmt w:val="bullet"/>
      <w:lvlText w:val="•"/>
      <w:lvlJc w:val="left"/>
      <w:pPr>
        <w:ind w:left="3065" w:hanging="360"/>
      </w:pPr>
      <w:rPr>
        <w:rFonts w:hint="default"/>
        <w:lang w:val="el-GR" w:eastAsia="en-US" w:bidi="ar-SA"/>
      </w:rPr>
    </w:lvl>
    <w:lvl w:ilvl="3" w:tplc="AE243E74">
      <w:numFmt w:val="bullet"/>
      <w:lvlText w:val="•"/>
      <w:lvlJc w:val="left"/>
      <w:pPr>
        <w:ind w:left="3957" w:hanging="360"/>
      </w:pPr>
      <w:rPr>
        <w:rFonts w:hint="default"/>
        <w:lang w:val="el-GR" w:eastAsia="en-US" w:bidi="ar-SA"/>
      </w:rPr>
    </w:lvl>
    <w:lvl w:ilvl="4" w:tplc="5D3E7F42">
      <w:numFmt w:val="bullet"/>
      <w:lvlText w:val="•"/>
      <w:lvlJc w:val="left"/>
      <w:pPr>
        <w:ind w:left="4850" w:hanging="360"/>
      </w:pPr>
      <w:rPr>
        <w:rFonts w:hint="default"/>
        <w:lang w:val="el-GR" w:eastAsia="en-US" w:bidi="ar-SA"/>
      </w:rPr>
    </w:lvl>
    <w:lvl w:ilvl="5" w:tplc="6B7E5F46">
      <w:numFmt w:val="bullet"/>
      <w:lvlText w:val="•"/>
      <w:lvlJc w:val="left"/>
      <w:pPr>
        <w:ind w:left="5742" w:hanging="360"/>
      </w:pPr>
      <w:rPr>
        <w:rFonts w:hint="default"/>
        <w:lang w:val="el-GR" w:eastAsia="en-US" w:bidi="ar-SA"/>
      </w:rPr>
    </w:lvl>
    <w:lvl w:ilvl="6" w:tplc="5CFA5430">
      <w:numFmt w:val="bullet"/>
      <w:lvlText w:val="•"/>
      <w:lvlJc w:val="left"/>
      <w:pPr>
        <w:ind w:left="6635" w:hanging="360"/>
      </w:pPr>
      <w:rPr>
        <w:rFonts w:hint="default"/>
        <w:lang w:val="el-GR" w:eastAsia="en-US" w:bidi="ar-SA"/>
      </w:rPr>
    </w:lvl>
    <w:lvl w:ilvl="7" w:tplc="2780E504">
      <w:numFmt w:val="bullet"/>
      <w:lvlText w:val="•"/>
      <w:lvlJc w:val="left"/>
      <w:pPr>
        <w:ind w:left="7527" w:hanging="360"/>
      </w:pPr>
      <w:rPr>
        <w:rFonts w:hint="default"/>
        <w:lang w:val="el-GR" w:eastAsia="en-US" w:bidi="ar-SA"/>
      </w:rPr>
    </w:lvl>
    <w:lvl w:ilvl="8" w:tplc="77A434CA">
      <w:numFmt w:val="bullet"/>
      <w:lvlText w:val="•"/>
      <w:lvlJc w:val="left"/>
      <w:pPr>
        <w:ind w:left="8420" w:hanging="360"/>
      </w:pPr>
      <w:rPr>
        <w:rFonts w:hint="default"/>
        <w:lang w:val="el-GR" w:eastAsia="en-US" w:bidi="ar-SA"/>
      </w:rPr>
    </w:lvl>
  </w:abstractNum>
  <w:abstractNum w:abstractNumId="10">
    <w:nsid w:val="46B835DD"/>
    <w:multiLevelType w:val="hybridMultilevel"/>
    <w:tmpl w:val="5A12E0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D71147"/>
    <w:multiLevelType w:val="hybridMultilevel"/>
    <w:tmpl w:val="F99C5B6C"/>
    <w:lvl w:ilvl="0" w:tplc="A8124AF0">
      <w:numFmt w:val="bullet"/>
      <w:lvlText w:val=""/>
      <w:lvlJc w:val="left"/>
      <w:pPr>
        <w:ind w:left="64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l-GR" w:eastAsia="en-US" w:bidi="ar-SA"/>
      </w:rPr>
    </w:lvl>
    <w:lvl w:ilvl="1" w:tplc="4BF097FC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lang w:val="el-GR" w:eastAsia="en-US" w:bidi="ar-SA"/>
      </w:rPr>
    </w:lvl>
    <w:lvl w:ilvl="2" w:tplc="32DEFB2A">
      <w:numFmt w:val="bullet"/>
      <w:lvlText w:val="•"/>
      <w:lvlJc w:val="left"/>
      <w:pPr>
        <w:ind w:left="2026" w:hanging="360"/>
      </w:pPr>
      <w:rPr>
        <w:rFonts w:hint="default"/>
        <w:lang w:val="el-GR" w:eastAsia="en-US" w:bidi="ar-SA"/>
      </w:rPr>
    </w:lvl>
    <w:lvl w:ilvl="3" w:tplc="1CF09782">
      <w:numFmt w:val="bullet"/>
      <w:lvlText w:val="•"/>
      <w:lvlJc w:val="left"/>
      <w:pPr>
        <w:ind w:left="3113" w:hanging="360"/>
      </w:pPr>
      <w:rPr>
        <w:rFonts w:hint="default"/>
        <w:lang w:val="el-GR" w:eastAsia="en-US" w:bidi="ar-SA"/>
      </w:rPr>
    </w:lvl>
    <w:lvl w:ilvl="4" w:tplc="F266B51A">
      <w:numFmt w:val="bullet"/>
      <w:lvlText w:val="•"/>
      <w:lvlJc w:val="left"/>
      <w:pPr>
        <w:ind w:left="4200" w:hanging="360"/>
      </w:pPr>
      <w:rPr>
        <w:rFonts w:hint="default"/>
        <w:lang w:val="el-GR" w:eastAsia="en-US" w:bidi="ar-SA"/>
      </w:rPr>
    </w:lvl>
    <w:lvl w:ilvl="5" w:tplc="21A2BFA6">
      <w:numFmt w:val="bullet"/>
      <w:lvlText w:val="•"/>
      <w:lvlJc w:val="left"/>
      <w:pPr>
        <w:ind w:left="5286" w:hanging="360"/>
      </w:pPr>
      <w:rPr>
        <w:rFonts w:hint="default"/>
        <w:lang w:val="el-GR" w:eastAsia="en-US" w:bidi="ar-SA"/>
      </w:rPr>
    </w:lvl>
    <w:lvl w:ilvl="6" w:tplc="B8308A0C">
      <w:numFmt w:val="bullet"/>
      <w:lvlText w:val="•"/>
      <w:lvlJc w:val="left"/>
      <w:pPr>
        <w:ind w:left="6373" w:hanging="360"/>
      </w:pPr>
      <w:rPr>
        <w:rFonts w:hint="default"/>
        <w:lang w:val="el-GR" w:eastAsia="en-US" w:bidi="ar-SA"/>
      </w:rPr>
    </w:lvl>
    <w:lvl w:ilvl="7" w:tplc="8B22FC4E">
      <w:numFmt w:val="bullet"/>
      <w:lvlText w:val="•"/>
      <w:lvlJc w:val="left"/>
      <w:pPr>
        <w:ind w:left="7460" w:hanging="360"/>
      </w:pPr>
      <w:rPr>
        <w:rFonts w:hint="default"/>
        <w:lang w:val="el-GR" w:eastAsia="en-US" w:bidi="ar-SA"/>
      </w:rPr>
    </w:lvl>
    <w:lvl w:ilvl="8" w:tplc="FADC7CAE">
      <w:numFmt w:val="bullet"/>
      <w:lvlText w:val="•"/>
      <w:lvlJc w:val="left"/>
      <w:pPr>
        <w:ind w:left="8546" w:hanging="360"/>
      </w:pPr>
      <w:rPr>
        <w:rFonts w:hint="default"/>
        <w:lang w:val="el-GR" w:eastAsia="en-US" w:bidi="ar-SA"/>
      </w:rPr>
    </w:lvl>
  </w:abstractNum>
  <w:abstractNum w:abstractNumId="12">
    <w:nsid w:val="4E653127"/>
    <w:multiLevelType w:val="hybridMultilevel"/>
    <w:tmpl w:val="8948050E"/>
    <w:lvl w:ilvl="0" w:tplc="67B62C58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4F496F85"/>
    <w:multiLevelType w:val="hybridMultilevel"/>
    <w:tmpl w:val="71E01B1E"/>
    <w:lvl w:ilvl="0" w:tplc="904E8D9C">
      <w:start w:val="3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9122E5"/>
    <w:multiLevelType w:val="hybridMultilevel"/>
    <w:tmpl w:val="F1FCF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AE5491B"/>
    <w:multiLevelType w:val="hybridMultilevel"/>
    <w:tmpl w:val="B2866516"/>
    <w:lvl w:ilvl="0" w:tplc="CB02911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3D56FC"/>
    <w:multiLevelType w:val="hybridMultilevel"/>
    <w:tmpl w:val="F62C8858"/>
    <w:lvl w:ilvl="0" w:tplc="2D94F17C">
      <w:start w:val="1"/>
      <w:numFmt w:val="decimal"/>
      <w:lvlText w:val="%1."/>
      <w:lvlJc w:val="left"/>
      <w:pPr>
        <w:ind w:left="644" w:hanging="360"/>
      </w:pPr>
      <w:rPr>
        <w:rFonts w:hint="default"/>
        <w:vertAlign w:val="baseline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6B334B47"/>
    <w:multiLevelType w:val="hybridMultilevel"/>
    <w:tmpl w:val="2E9C9BAC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w w:val="100"/>
        <w:sz w:val="24"/>
        <w:szCs w:val="24"/>
        <w:lang w:val="el-GR" w:eastAsia="en-US" w:bidi="ar-SA"/>
      </w:rPr>
    </w:lvl>
    <w:lvl w:ilvl="1" w:tplc="F9640C28">
      <w:numFmt w:val="bullet"/>
      <w:lvlText w:val="•"/>
      <w:lvlJc w:val="left"/>
      <w:pPr>
        <w:ind w:left="2172" w:hanging="360"/>
      </w:pPr>
      <w:rPr>
        <w:rFonts w:hint="default"/>
        <w:lang w:val="el-GR" w:eastAsia="en-US" w:bidi="ar-SA"/>
      </w:rPr>
    </w:lvl>
    <w:lvl w:ilvl="2" w:tplc="D736E6B8">
      <w:numFmt w:val="bullet"/>
      <w:lvlText w:val="•"/>
      <w:lvlJc w:val="left"/>
      <w:pPr>
        <w:ind w:left="3065" w:hanging="360"/>
      </w:pPr>
      <w:rPr>
        <w:rFonts w:hint="default"/>
        <w:lang w:val="el-GR" w:eastAsia="en-US" w:bidi="ar-SA"/>
      </w:rPr>
    </w:lvl>
    <w:lvl w:ilvl="3" w:tplc="AE243E74">
      <w:numFmt w:val="bullet"/>
      <w:lvlText w:val="•"/>
      <w:lvlJc w:val="left"/>
      <w:pPr>
        <w:ind w:left="3957" w:hanging="360"/>
      </w:pPr>
      <w:rPr>
        <w:rFonts w:hint="default"/>
        <w:lang w:val="el-GR" w:eastAsia="en-US" w:bidi="ar-SA"/>
      </w:rPr>
    </w:lvl>
    <w:lvl w:ilvl="4" w:tplc="5D3E7F42">
      <w:numFmt w:val="bullet"/>
      <w:lvlText w:val="•"/>
      <w:lvlJc w:val="left"/>
      <w:pPr>
        <w:ind w:left="4850" w:hanging="360"/>
      </w:pPr>
      <w:rPr>
        <w:rFonts w:hint="default"/>
        <w:lang w:val="el-GR" w:eastAsia="en-US" w:bidi="ar-SA"/>
      </w:rPr>
    </w:lvl>
    <w:lvl w:ilvl="5" w:tplc="6B7E5F46">
      <w:numFmt w:val="bullet"/>
      <w:lvlText w:val="•"/>
      <w:lvlJc w:val="left"/>
      <w:pPr>
        <w:ind w:left="5742" w:hanging="360"/>
      </w:pPr>
      <w:rPr>
        <w:rFonts w:hint="default"/>
        <w:lang w:val="el-GR" w:eastAsia="en-US" w:bidi="ar-SA"/>
      </w:rPr>
    </w:lvl>
    <w:lvl w:ilvl="6" w:tplc="5CFA5430">
      <w:numFmt w:val="bullet"/>
      <w:lvlText w:val="•"/>
      <w:lvlJc w:val="left"/>
      <w:pPr>
        <w:ind w:left="6635" w:hanging="360"/>
      </w:pPr>
      <w:rPr>
        <w:rFonts w:hint="default"/>
        <w:lang w:val="el-GR" w:eastAsia="en-US" w:bidi="ar-SA"/>
      </w:rPr>
    </w:lvl>
    <w:lvl w:ilvl="7" w:tplc="2780E504">
      <w:numFmt w:val="bullet"/>
      <w:lvlText w:val="•"/>
      <w:lvlJc w:val="left"/>
      <w:pPr>
        <w:ind w:left="7527" w:hanging="360"/>
      </w:pPr>
      <w:rPr>
        <w:rFonts w:hint="default"/>
        <w:lang w:val="el-GR" w:eastAsia="en-US" w:bidi="ar-SA"/>
      </w:rPr>
    </w:lvl>
    <w:lvl w:ilvl="8" w:tplc="77A434CA">
      <w:numFmt w:val="bullet"/>
      <w:lvlText w:val="•"/>
      <w:lvlJc w:val="left"/>
      <w:pPr>
        <w:ind w:left="8420" w:hanging="360"/>
      </w:pPr>
      <w:rPr>
        <w:rFonts w:hint="default"/>
        <w:lang w:val="el-GR" w:eastAsia="en-US" w:bidi="ar-SA"/>
      </w:rPr>
    </w:lvl>
  </w:abstractNum>
  <w:abstractNum w:abstractNumId="18">
    <w:nsid w:val="6FF30C88"/>
    <w:multiLevelType w:val="hybridMultilevel"/>
    <w:tmpl w:val="9D10EE68"/>
    <w:lvl w:ilvl="0" w:tplc="C64E43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854FAC"/>
    <w:multiLevelType w:val="hybridMultilevel"/>
    <w:tmpl w:val="5D783A9A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w w:val="100"/>
        <w:sz w:val="24"/>
        <w:szCs w:val="24"/>
        <w:lang w:val="el-GR" w:eastAsia="en-US" w:bidi="ar-SA"/>
      </w:rPr>
    </w:lvl>
    <w:lvl w:ilvl="1" w:tplc="F9640C28">
      <w:numFmt w:val="bullet"/>
      <w:lvlText w:val="•"/>
      <w:lvlJc w:val="left"/>
      <w:pPr>
        <w:ind w:left="2172" w:hanging="360"/>
      </w:pPr>
      <w:rPr>
        <w:rFonts w:hint="default"/>
        <w:lang w:val="el-GR" w:eastAsia="en-US" w:bidi="ar-SA"/>
      </w:rPr>
    </w:lvl>
    <w:lvl w:ilvl="2" w:tplc="D736E6B8">
      <w:numFmt w:val="bullet"/>
      <w:lvlText w:val="•"/>
      <w:lvlJc w:val="left"/>
      <w:pPr>
        <w:ind w:left="3065" w:hanging="360"/>
      </w:pPr>
      <w:rPr>
        <w:rFonts w:hint="default"/>
        <w:lang w:val="el-GR" w:eastAsia="en-US" w:bidi="ar-SA"/>
      </w:rPr>
    </w:lvl>
    <w:lvl w:ilvl="3" w:tplc="AE243E74">
      <w:numFmt w:val="bullet"/>
      <w:lvlText w:val="•"/>
      <w:lvlJc w:val="left"/>
      <w:pPr>
        <w:ind w:left="3957" w:hanging="360"/>
      </w:pPr>
      <w:rPr>
        <w:rFonts w:hint="default"/>
        <w:lang w:val="el-GR" w:eastAsia="en-US" w:bidi="ar-SA"/>
      </w:rPr>
    </w:lvl>
    <w:lvl w:ilvl="4" w:tplc="5D3E7F42">
      <w:numFmt w:val="bullet"/>
      <w:lvlText w:val="•"/>
      <w:lvlJc w:val="left"/>
      <w:pPr>
        <w:ind w:left="4850" w:hanging="360"/>
      </w:pPr>
      <w:rPr>
        <w:rFonts w:hint="default"/>
        <w:lang w:val="el-GR" w:eastAsia="en-US" w:bidi="ar-SA"/>
      </w:rPr>
    </w:lvl>
    <w:lvl w:ilvl="5" w:tplc="6B7E5F46">
      <w:numFmt w:val="bullet"/>
      <w:lvlText w:val="•"/>
      <w:lvlJc w:val="left"/>
      <w:pPr>
        <w:ind w:left="5742" w:hanging="360"/>
      </w:pPr>
      <w:rPr>
        <w:rFonts w:hint="default"/>
        <w:lang w:val="el-GR" w:eastAsia="en-US" w:bidi="ar-SA"/>
      </w:rPr>
    </w:lvl>
    <w:lvl w:ilvl="6" w:tplc="5CFA5430">
      <w:numFmt w:val="bullet"/>
      <w:lvlText w:val="•"/>
      <w:lvlJc w:val="left"/>
      <w:pPr>
        <w:ind w:left="6635" w:hanging="360"/>
      </w:pPr>
      <w:rPr>
        <w:rFonts w:hint="default"/>
        <w:lang w:val="el-GR" w:eastAsia="en-US" w:bidi="ar-SA"/>
      </w:rPr>
    </w:lvl>
    <w:lvl w:ilvl="7" w:tplc="2780E504">
      <w:numFmt w:val="bullet"/>
      <w:lvlText w:val="•"/>
      <w:lvlJc w:val="left"/>
      <w:pPr>
        <w:ind w:left="7527" w:hanging="360"/>
      </w:pPr>
      <w:rPr>
        <w:rFonts w:hint="default"/>
        <w:lang w:val="el-GR" w:eastAsia="en-US" w:bidi="ar-SA"/>
      </w:rPr>
    </w:lvl>
    <w:lvl w:ilvl="8" w:tplc="77A434CA">
      <w:numFmt w:val="bullet"/>
      <w:lvlText w:val="•"/>
      <w:lvlJc w:val="left"/>
      <w:pPr>
        <w:ind w:left="8420" w:hanging="360"/>
      </w:pPr>
      <w:rPr>
        <w:rFonts w:hint="default"/>
        <w:lang w:val="el-GR" w:eastAsia="en-US" w:bidi="ar-SA"/>
      </w:rPr>
    </w:lvl>
  </w:abstractNum>
  <w:num w:numId="1">
    <w:abstractNumId w:val="15"/>
  </w:num>
  <w:num w:numId="2">
    <w:abstractNumId w:val="12"/>
  </w:num>
  <w:num w:numId="3">
    <w:abstractNumId w:val="1"/>
  </w:num>
  <w:num w:numId="4">
    <w:abstractNumId w:val="17"/>
  </w:num>
  <w:num w:numId="5">
    <w:abstractNumId w:val="9"/>
  </w:num>
  <w:num w:numId="6">
    <w:abstractNumId w:val="19"/>
  </w:num>
  <w:num w:numId="7">
    <w:abstractNumId w:val="18"/>
  </w:num>
  <w:num w:numId="8">
    <w:abstractNumId w:val="0"/>
  </w:num>
  <w:num w:numId="9">
    <w:abstractNumId w:val="11"/>
  </w:num>
  <w:num w:numId="10">
    <w:abstractNumId w:val="7"/>
  </w:num>
  <w:num w:numId="11">
    <w:abstractNumId w:val="13"/>
  </w:num>
  <w:num w:numId="12">
    <w:abstractNumId w:val="10"/>
  </w:num>
  <w:num w:numId="13">
    <w:abstractNumId w:val="14"/>
  </w:num>
  <w:num w:numId="14">
    <w:abstractNumId w:val="3"/>
  </w:num>
  <w:num w:numId="15">
    <w:abstractNumId w:val="5"/>
  </w:num>
  <w:num w:numId="16">
    <w:abstractNumId w:val="6"/>
  </w:num>
  <w:num w:numId="17">
    <w:abstractNumId w:val="16"/>
  </w:num>
  <w:num w:numId="18">
    <w:abstractNumId w:val="2"/>
  </w:num>
  <w:num w:numId="19">
    <w:abstractNumId w:val="4"/>
  </w:num>
  <w:num w:numId="20">
    <w:abstractNumId w:val="8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345C84"/>
    <w:rsid w:val="0000294F"/>
    <w:rsid w:val="000114EA"/>
    <w:rsid w:val="00025B68"/>
    <w:rsid w:val="00031C8C"/>
    <w:rsid w:val="00034B9C"/>
    <w:rsid w:val="00051475"/>
    <w:rsid w:val="00057410"/>
    <w:rsid w:val="0006685C"/>
    <w:rsid w:val="0006783E"/>
    <w:rsid w:val="0007584A"/>
    <w:rsid w:val="00077D64"/>
    <w:rsid w:val="0008799C"/>
    <w:rsid w:val="00093ABC"/>
    <w:rsid w:val="00095B62"/>
    <w:rsid w:val="000A3CB3"/>
    <w:rsid w:val="000A3F0C"/>
    <w:rsid w:val="000A4AE9"/>
    <w:rsid w:val="000A4E1C"/>
    <w:rsid w:val="000B2BAA"/>
    <w:rsid w:val="000B6C45"/>
    <w:rsid w:val="000C09A9"/>
    <w:rsid w:val="000C6E9F"/>
    <w:rsid w:val="0010748D"/>
    <w:rsid w:val="00135EA0"/>
    <w:rsid w:val="00145B9F"/>
    <w:rsid w:val="00154DB8"/>
    <w:rsid w:val="0016495A"/>
    <w:rsid w:val="00165E82"/>
    <w:rsid w:val="001701F8"/>
    <w:rsid w:val="00172621"/>
    <w:rsid w:val="001A7FCC"/>
    <w:rsid w:val="001B7890"/>
    <w:rsid w:val="001E0676"/>
    <w:rsid w:val="001E7931"/>
    <w:rsid w:val="001F0C8A"/>
    <w:rsid w:val="00202A35"/>
    <w:rsid w:val="00205F89"/>
    <w:rsid w:val="00212158"/>
    <w:rsid w:val="002129D6"/>
    <w:rsid w:val="002461A2"/>
    <w:rsid w:val="00250ED1"/>
    <w:rsid w:val="002516D1"/>
    <w:rsid w:val="00257A25"/>
    <w:rsid w:val="00271141"/>
    <w:rsid w:val="0027686B"/>
    <w:rsid w:val="00281E42"/>
    <w:rsid w:val="00285CC7"/>
    <w:rsid w:val="00295C8D"/>
    <w:rsid w:val="002B0BBD"/>
    <w:rsid w:val="002C0400"/>
    <w:rsid w:val="002D1214"/>
    <w:rsid w:val="002D3BF5"/>
    <w:rsid w:val="00305676"/>
    <w:rsid w:val="003151A3"/>
    <w:rsid w:val="00333919"/>
    <w:rsid w:val="00345C84"/>
    <w:rsid w:val="00355CA3"/>
    <w:rsid w:val="0038444E"/>
    <w:rsid w:val="003A5B9E"/>
    <w:rsid w:val="003C22C1"/>
    <w:rsid w:val="003C5DBE"/>
    <w:rsid w:val="003C71FD"/>
    <w:rsid w:val="003C74E6"/>
    <w:rsid w:val="003D0D54"/>
    <w:rsid w:val="003D1299"/>
    <w:rsid w:val="003E5005"/>
    <w:rsid w:val="003F0169"/>
    <w:rsid w:val="003F73B4"/>
    <w:rsid w:val="00427451"/>
    <w:rsid w:val="00441D60"/>
    <w:rsid w:val="0045142B"/>
    <w:rsid w:val="00452660"/>
    <w:rsid w:val="00453BB5"/>
    <w:rsid w:val="00457421"/>
    <w:rsid w:val="004711D8"/>
    <w:rsid w:val="00471BC3"/>
    <w:rsid w:val="00472B8E"/>
    <w:rsid w:val="0048465E"/>
    <w:rsid w:val="0049775B"/>
    <w:rsid w:val="004A3ABD"/>
    <w:rsid w:val="004B1708"/>
    <w:rsid w:val="004B4BCD"/>
    <w:rsid w:val="004B6890"/>
    <w:rsid w:val="004C665F"/>
    <w:rsid w:val="004D54F2"/>
    <w:rsid w:val="004E4D74"/>
    <w:rsid w:val="004E70AA"/>
    <w:rsid w:val="004E75BC"/>
    <w:rsid w:val="004E783F"/>
    <w:rsid w:val="004E7BC1"/>
    <w:rsid w:val="004F6865"/>
    <w:rsid w:val="004F6F3A"/>
    <w:rsid w:val="00513BC2"/>
    <w:rsid w:val="00522A8C"/>
    <w:rsid w:val="00537C96"/>
    <w:rsid w:val="00546388"/>
    <w:rsid w:val="00580C7B"/>
    <w:rsid w:val="005819D2"/>
    <w:rsid w:val="00584A01"/>
    <w:rsid w:val="005B204D"/>
    <w:rsid w:val="005B6911"/>
    <w:rsid w:val="005C1242"/>
    <w:rsid w:val="005D05A4"/>
    <w:rsid w:val="005D1AE2"/>
    <w:rsid w:val="005F5F65"/>
    <w:rsid w:val="006028E4"/>
    <w:rsid w:val="006108B0"/>
    <w:rsid w:val="00615F11"/>
    <w:rsid w:val="00627D68"/>
    <w:rsid w:val="006468E2"/>
    <w:rsid w:val="00650C4D"/>
    <w:rsid w:val="0066262C"/>
    <w:rsid w:val="00681452"/>
    <w:rsid w:val="006869E1"/>
    <w:rsid w:val="006B71A6"/>
    <w:rsid w:val="006C02C6"/>
    <w:rsid w:val="006E2751"/>
    <w:rsid w:val="006F6434"/>
    <w:rsid w:val="007045BB"/>
    <w:rsid w:val="0070461D"/>
    <w:rsid w:val="00704637"/>
    <w:rsid w:val="00715094"/>
    <w:rsid w:val="00747761"/>
    <w:rsid w:val="00763AC8"/>
    <w:rsid w:val="00767919"/>
    <w:rsid w:val="00786A2E"/>
    <w:rsid w:val="007A0D0C"/>
    <w:rsid w:val="007C1766"/>
    <w:rsid w:val="007C17C7"/>
    <w:rsid w:val="007C51F0"/>
    <w:rsid w:val="007E198E"/>
    <w:rsid w:val="0082082F"/>
    <w:rsid w:val="00822CD7"/>
    <w:rsid w:val="00823375"/>
    <w:rsid w:val="008313B9"/>
    <w:rsid w:val="00832848"/>
    <w:rsid w:val="008366B5"/>
    <w:rsid w:val="00861AE3"/>
    <w:rsid w:val="00885507"/>
    <w:rsid w:val="008A3D4D"/>
    <w:rsid w:val="008A5D93"/>
    <w:rsid w:val="008A72BA"/>
    <w:rsid w:val="008A7635"/>
    <w:rsid w:val="008B0DF0"/>
    <w:rsid w:val="008E6172"/>
    <w:rsid w:val="00914769"/>
    <w:rsid w:val="0092659B"/>
    <w:rsid w:val="009540E3"/>
    <w:rsid w:val="009653BF"/>
    <w:rsid w:val="00967F6D"/>
    <w:rsid w:val="00983153"/>
    <w:rsid w:val="00986537"/>
    <w:rsid w:val="009B51F7"/>
    <w:rsid w:val="009C5923"/>
    <w:rsid w:val="009C5FF0"/>
    <w:rsid w:val="009D0928"/>
    <w:rsid w:val="009D27D6"/>
    <w:rsid w:val="009F1154"/>
    <w:rsid w:val="009F40B6"/>
    <w:rsid w:val="00A00E7E"/>
    <w:rsid w:val="00A1446B"/>
    <w:rsid w:val="00A41CD6"/>
    <w:rsid w:val="00A45CA7"/>
    <w:rsid w:val="00A47FC0"/>
    <w:rsid w:val="00A663A1"/>
    <w:rsid w:val="00AB7F81"/>
    <w:rsid w:val="00AC4D84"/>
    <w:rsid w:val="00AC5A9D"/>
    <w:rsid w:val="00AC75B1"/>
    <w:rsid w:val="00AE15B4"/>
    <w:rsid w:val="00B01243"/>
    <w:rsid w:val="00B03BAD"/>
    <w:rsid w:val="00B11DC1"/>
    <w:rsid w:val="00B13AA0"/>
    <w:rsid w:val="00B21745"/>
    <w:rsid w:val="00B22C34"/>
    <w:rsid w:val="00B6608A"/>
    <w:rsid w:val="00B66A3B"/>
    <w:rsid w:val="00B80338"/>
    <w:rsid w:val="00B8510B"/>
    <w:rsid w:val="00B92AED"/>
    <w:rsid w:val="00B96124"/>
    <w:rsid w:val="00BB028E"/>
    <w:rsid w:val="00BD43A9"/>
    <w:rsid w:val="00BD64C8"/>
    <w:rsid w:val="00BD7F56"/>
    <w:rsid w:val="00BE0597"/>
    <w:rsid w:val="00BF49F2"/>
    <w:rsid w:val="00C05723"/>
    <w:rsid w:val="00C151FF"/>
    <w:rsid w:val="00C249FB"/>
    <w:rsid w:val="00C66C81"/>
    <w:rsid w:val="00C73F27"/>
    <w:rsid w:val="00C7423C"/>
    <w:rsid w:val="00C817C0"/>
    <w:rsid w:val="00CA13EA"/>
    <w:rsid w:val="00CA444A"/>
    <w:rsid w:val="00CB2435"/>
    <w:rsid w:val="00CC0A34"/>
    <w:rsid w:val="00CC3EC8"/>
    <w:rsid w:val="00CD4A24"/>
    <w:rsid w:val="00CF363E"/>
    <w:rsid w:val="00CF5D8E"/>
    <w:rsid w:val="00CF614F"/>
    <w:rsid w:val="00CF715E"/>
    <w:rsid w:val="00D02A12"/>
    <w:rsid w:val="00D059E5"/>
    <w:rsid w:val="00D1676B"/>
    <w:rsid w:val="00D37F13"/>
    <w:rsid w:val="00D72291"/>
    <w:rsid w:val="00D85A49"/>
    <w:rsid w:val="00D90502"/>
    <w:rsid w:val="00DA403B"/>
    <w:rsid w:val="00DA434B"/>
    <w:rsid w:val="00DA55A8"/>
    <w:rsid w:val="00DB11D4"/>
    <w:rsid w:val="00DC40A7"/>
    <w:rsid w:val="00DD632F"/>
    <w:rsid w:val="00DE18EE"/>
    <w:rsid w:val="00DE5A23"/>
    <w:rsid w:val="00DE5F9B"/>
    <w:rsid w:val="00E23BFB"/>
    <w:rsid w:val="00E27B6A"/>
    <w:rsid w:val="00E4330D"/>
    <w:rsid w:val="00E44664"/>
    <w:rsid w:val="00E44886"/>
    <w:rsid w:val="00E54C29"/>
    <w:rsid w:val="00E611C3"/>
    <w:rsid w:val="00E67779"/>
    <w:rsid w:val="00E812EE"/>
    <w:rsid w:val="00EB0A98"/>
    <w:rsid w:val="00EC4C7F"/>
    <w:rsid w:val="00EC7349"/>
    <w:rsid w:val="00ED47DF"/>
    <w:rsid w:val="00EE7722"/>
    <w:rsid w:val="00F01F8F"/>
    <w:rsid w:val="00F03A56"/>
    <w:rsid w:val="00F249E3"/>
    <w:rsid w:val="00F27650"/>
    <w:rsid w:val="00F3688C"/>
    <w:rsid w:val="00F406EC"/>
    <w:rsid w:val="00F42D5A"/>
    <w:rsid w:val="00F50E58"/>
    <w:rsid w:val="00F778AD"/>
    <w:rsid w:val="00F77B59"/>
    <w:rsid w:val="00F82CCF"/>
    <w:rsid w:val="00F841C6"/>
    <w:rsid w:val="00FB13B2"/>
    <w:rsid w:val="00FC5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03BAD"/>
    <w:rPr>
      <w:rFonts w:ascii="Calibri" w:eastAsia="Calibri" w:hAnsi="Calibri" w:cs="Calibri"/>
      <w:lang w:val="el-GR"/>
    </w:rPr>
  </w:style>
  <w:style w:type="paragraph" w:styleId="1">
    <w:name w:val="heading 1"/>
    <w:basedOn w:val="a"/>
    <w:link w:val="1Char"/>
    <w:uiPriority w:val="1"/>
    <w:qFormat/>
    <w:rsid w:val="00B03BAD"/>
    <w:pPr>
      <w:ind w:left="1045" w:hanging="401"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Char"/>
    <w:uiPriority w:val="1"/>
    <w:unhideWhenUsed/>
    <w:qFormat/>
    <w:rsid w:val="00D167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D092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0567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1"/>
    <w:rsid w:val="004E75BC"/>
    <w:rPr>
      <w:rFonts w:ascii="Calibri" w:eastAsia="Calibri" w:hAnsi="Calibri" w:cs="Calibri"/>
      <w:b/>
      <w:bCs/>
      <w:lang w:val="el-GR"/>
    </w:rPr>
  </w:style>
  <w:style w:type="character" w:customStyle="1" w:styleId="2Char">
    <w:name w:val="Επικεφαλίδα 2 Char"/>
    <w:basedOn w:val="a0"/>
    <w:link w:val="2"/>
    <w:uiPriority w:val="1"/>
    <w:rsid w:val="00D1676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l-GR"/>
    </w:rPr>
  </w:style>
  <w:style w:type="character" w:customStyle="1" w:styleId="4Char">
    <w:name w:val="Επικεφαλίδα 4 Char"/>
    <w:basedOn w:val="a0"/>
    <w:link w:val="4"/>
    <w:uiPriority w:val="9"/>
    <w:semiHidden/>
    <w:rsid w:val="009D0928"/>
    <w:rPr>
      <w:rFonts w:asciiTheme="majorHAnsi" w:eastAsiaTheme="majorEastAsia" w:hAnsiTheme="majorHAnsi" w:cstheme="majorBidi"/>
      <w:i/>
      <w:iCs/>
      <w:color w:val="365F91" w:themeColor="accent1" w:themeShade="BF"/>
      <w:lang w:val="el-GR"/>
    </w:rPr>
  </w:style>
  <w:style w:type="character" w:customStyle="1" w:styleId="5Char">
    <w:name w:val="Επικεφαλίδα 5 Char"/>
    <w:basedOn w:val="a0"/>
    <w:link w:val="5"/>
    <w:uiPriority w:val="9"/>
    <w:semiHidden/>
    <w:rsid w:val="00305676"/>
    <w:rPr>
      <w:rFonts w:asciiTheme="majorHAnsi" w:eastAsiaTheme="majorEastAsia" w:hAnsiTheme="majorHAnsi" w:cstheme="majorBidi"/>
      <w:color w:val="365F91" w:themeColor="accent1" w:themeShade="BF"/>
      <w:lang w:val="el-GR"/>
    </w:rPr>
  </w:style>
  <w:style w:type="table" w:customStyle="1" w:styleId="TableNormal">
    <w:name w:val="Table Normal"/>
    <w:uiPriority w:val="2"/>
    <w:semiHidden/>
    <w:unhideWhenUsed/>
    <w:qFormat/>
    <w:rsid w:val="00B03B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B03BAD"/>
  </w:style>
  <w:style w:type="character" w:customStyle="1" w:styleId="Char">
    <w:name w:val="Σώμα κειμένου Char"/>
    <w:basedOn w:val="a0"/>
    <w:link w:val="a3"/>
    <w:uiPriority w:val="1"/>
    <w:rsid w:val="004E75BC"/>
    <w:rPr>
      <w:rFonts w:ascii="Calibri" w:eastAsia="Calibri" w:hAnsi="Calibri" w:cs="Calibri"/>
      <w:lang w:val="el-GR"/>
    </w:rPr>
  </w:style>
  <w:style w:type="paragraph" w:styleId="a4">
    <w:name w:val="List Paragraph"/>
    <w:basedOn w:val="a"/>
    <w:uiPriority w:val="99"/>
    <w:qFormat/>
    <w:rsid w:val="00B03BAD"/>
    <w:pPr>
      <w:ind w:left="1045" w:hanging="266"/>
      <w:jc w:val="both"/>
    </w:pPr>
  </w:style>
  <w:style w:type="paragraph" w:customStyle="1" w:styleId="TableParagraph">
    <w:name w:val="Table Paragraph"/>
    <w:basedOn w:val="a"/>
    <w:uiPriority w:val="1"/>
    <w:qFormat/>
    <w:rsid w:val="00B03BAD"/>
  </w:style>
  <w:style w:type="paragraph" w:styleId="a5">
    <w:name w:val="footnote text"/>
    <w:basedOn w:val="a"/>
    <w:link w:val="Char0"/>
    <w:uiPriority w:val="99"/>
    <w:semiHidden/>
    <w:unhideWhenUsed/>
    <w:rsid w:val="009D0928"/>
    <w:rPr>
      <w:sz w:val="20"/>
      <w:szCs w:val="20"/>
    </w:rPr>
  </w:style>
  <w:style w:type="character" w:customStyle="1" w:styleId="Char0">
    <w:name w:val="Κείμενο υποσημείωσης Char"/>
    <w:basedOn w:val="a0"/>
    <w:link w:val="a5"/>
    <w:uiPriority w:val="99"/>
    <w:semiHidden/>
    <w:rsid w:val="009D0928"/>
    <w:rPr>
      <w:rFonts w:ascii="Calibri" w:eastAsia="Calibri" w:hAnsi="Calibri" w:cs="Calibri"/>
      <w:sz w:val="20"/>
      <w:szCs w:val="20"/>
      <w:lang w:val="el-GR"/>
    </w:rPr>
  </w:style>
  <w:style w:type="character" w:customStyle="1" w:styleId="a6">
    <w:name w:val="Χαρακτήρες υποσημείωσης"/>
    <w:rsid w:val="009D0928"/>
    <w:rPr>
      <w:rFonts w:cs="Times New Roman"/>
      <w:vertAlign w:val="superscript"/>
    </w:rPr>
  </w:style>
  <w:style w:type="character" w:customStyle="1" w:styleId="a7">
    <w:name w:val="Σύμβολο υποσημείωσης"/>
    <w:rsid w:val="009D0928"/>
    <w:rPr>
      <w:vertAlign w:val="superscript"/>
    </w:rPr>
  </w:style>
  <w:style w:type="character" w:styleId="-">
    <w:name w:val="Hyperlink"/>
    <w:basedOn w:val="a0"/>
    <w:uiPriority w:val="99"/>
    <w:unhideWhenUsed/>
    <w:rsid w:val="00257A25"/>
    <w:rPr>
      <w:color w:val="0000FF" w:themeColor="hyperlink"/>
      <w:u w:val="single"/>
    </w:rPr>
  </w:style>
  <w:style w:type="paragraph" w:styleId="a8">
    <w:name w:val="header"/>
    <w:basedOn w:val="a"/>
    <w:link w:val="Char1"/>
    <w:uiPriority w:val="99"/>
    <w:unhideWhenUsed/>
    <w:rsid w:val="00ED47DF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8"/>
    <w:uiPriority w:val="99"/>
    <w:rsid w:val="00ED47DF"/>
    <w:rPr>
      <w:rFonts w:ascii="Calibri" w:eastAsia="Calibri" w:hAnsi="Calibri" w:cs="Calibri"/>
      <w:lang w:val="el-GR"/>
    </w:rPr>
  </w:style>
  <w:style w:type="paragraph" w:styleId="a9">
    <w:name w:val="footer"/>
    <w:basedOn w:val="a"/>
    <w:link w:val="Char2"/>
    <w:uiPriority w:val="99"/>
    <w:unhideWhenUsed/>
    <w:rsid w:val="00ED47DF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9"/>
    <w:uiPriority w:val="99"/>
    <w:rsid w:val="00ED47DF"/>
    <w:rPr>
      <w:rFonts w:ascii="Calibri" w:eastAsia="Calibri" w:hAnsi="Calibri" w:cs="Calibri"/>
      <w:lang w:val="el-GR"/>
    </w:rPr>
  </w:style>
  <w:style w:type="table" w:styleId="aa">
    <w:name w:val="Table Grid"/>
    <w:basedOn w:val="a1"/>
    <w:uiPriority w:val="59"/>
    <w:qFormat/>
    <w:rsid w:val="005D1AE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Πλέγμα πίνακα1"/>
    <w:basedOn w:val="a1"/>
    <w:next w:val="aa"/>
    <w:uiPriority w:val="59"/>
    <w:qFormat/>
    <w:rsid w:val="005D1AE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5D1A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withoutspacing">
    <w:name w:val="normal_without_spacing"/>
    <w:basedOn w:val="a"/>
    <w:rsid w:val="004E75BC"/>
    <w:pPr>
      <w:widowControl/>
      <w:suppressAutoHyphens/>
      <w:autoSpaceDE/>
      <w:autoSpaceDN/>
      <w:spacing w:after="60"/>
      <w:jc w:val="both"/>
    </w:pPr>
    <w:rPr>
      <w:rFonts w:eastAsia="Times New Roman"/>
      <w:szCs w:val="24"/>
      <w:lang w:eastAsia="zh-CN"/>
    </w:rPr>
  </w:style>
  <w:style w:type="paragraph" w:customStyle="1" w:styleId="21">
    <w:name w:val="Επικεφαλίδα 21"/>
    <w:basedOn w:val="a"/>
    <w:uiPriority w:val="1"/>
    <w:qFormat/>
    <w:rsid w:val="004E75BC"/>
    <w:pPr>
      <w:ind w:left="528"/>
      <w:outlineLvl w:val="2"/>
    </w:pPr>
    <w:rPr>
      <w:rFonts w:ascii="Cambria" w:eastAsia="Cambria" w:hAnsi="Cambria" w:cs="Cambria"/>
      <w:b/>
      <w:bCs/>
    </w:rPr>
  </w:style>
  <w:style w:type="character" w:customStyle="1" w:styleId="Char3">
    <w:name w:val="Κείμενο πλαισίου Char"/>
    <w:basedOn w:val="a0"/>
    <w:link w:val="ab"/>
    <w:uiPriority w:val="99"/>
    <w:semiHidden/>
    <w:rsid w:val="004E75BC"/>
    <w:rPr>
      <w:rFonts w:ascii="Segoe UI" w:hAnsi="Segoe UI" w:cs="Segoe UI"/>
      <w:sz w:val="18"/>
      <w:szCs w:val="18"/>
      <w:lang w:val="el-GR"/>
    </w:rPr>
  </w:style>
  <w:style w:type="paragraph" w:styleId="ab">
    <w:name w:val="Balloon Text"/>
    <w:basedOn w:val="a"/>
    <w:link w:val="Char3"/>
    <w:uiPriority w:val="99"/>
    <w:semiHidden/>
    <w:unhideWhenUsed/>
    <w:rsid w:val="004E75BC"/>
    <w:pPr>
      <w:widowControl/>
      <w:autoSpaceDE/>
      <w:autoSpaceDN/>
    </w:pPr>
    <w:rPr>
      <w:rFonts w:ascii="Segoe UI" w:eastAsiaTheme="minorHAnsi" w:hAnsi="Segoe UI" w:cs="Segoe UI"/>
      <w:sz w:val="18"/>
      <w:szCs w:val="18"/>
    </w:rPr>
  </w:style>
  <w:style w:type="table" w:customStyle="1" w:styleId="20">
    <w:name w:val="Πλέγμα πίνακα2"/>
    <w:basedOn w:val="a1"/>
    <w:next w:val="aa"/>
    <w:uiPriority w:val="59"/>
    <w:qFormat/>
    <w:rsid w:val="0006783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AE15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9147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1193">
              <w:marLeft w:val="7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5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BE6AA-091D-4B0B-8B01-B8EF65A7B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824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Microsoft Word - Ł€Žı‚Ž¡ﾟ€ﾟŽŠœŁšŠ €¡ﾟ£ıłŠ£Š Äµ»¹º·</vt:lpstr>
    </vt:vector>
  </TitlesOfParts>
  <Company/>
  <LinksUpToDate>false</LinksUpToDate>
  <CharactersWithSpaces>5268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Ł€Žı‚Ž¡ﾟ€ﾟŽŠœŁšŠ €¡ﾟ£ıłŠ£Š Äµ»¹º·</dc:title>
  <dc:creator>‚³³µ»¹º® š¹º¿»¿À¿Í»¿Å</dc:creator>
  <cp:lastModifiedBy>ioannapol</cp:lastModifiedBy>
  <cp:revision>13</cp:revision>
  <cp:lastPrinted>2024-08-27T10:56:00Z</cp:lastPrinted>
  <dcterms:created xsi:type="dcterms:W3CDTF">2024-08-28T10:10:00Z</dcterms:created>
  <dcterms:modified xsi:type="dcterms:W3CDTF">2025-06-12T20:42:00Z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LastSaved">
    <vt:filetime>2024-06-13T00:00:00Z</vt:filetime>
  </property>
</Properties>
</file>